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70D2" w:rsidRDefault="00995D69">
      <w:pPr>
        <w:widowControl/>
        <w:spacing w:line="500" w:lineRule="exact"/>
        <w:ind w:left="6" w:hanging="6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山东科技大学第四届大学生科技节暨第十六届</w:t>
      </w:r>
    </w:p>
    <w:p w:rsidR="00ED70D2" w:rsidRDefault="00995D69">
      <w:pPr>
        <w:widowControl/>
        <w:spacing w:line="500" w:lineRule="exact"/>
        <w:ind w:left="6" w:hanging="6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“中海达杯”测量技能大赛实施细则</w:t>
      </w:r>
    </w:p>
    <w:p w:rsidR="00ED70D2" w:rsidRDefault="00995D69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一、竞赛项目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1.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专业组比赛项目</w:t>
      </w:r>
    </w:p>
    <w:p w:rsidR="00ED70D2" w:rsidRDefault="00995D69">
      <w:pPr>
        <w:widowControl/>
        <w:spacing w:line="360" w:lineRule="auto"/>
        <w:ind w:firstLineChars="375" w:firstLine="904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三等水准测量（电子水准仪）</w:t>
      </w:r>
    </w:p>
    <w:p w:rsidR="00ED70D2" w:rsidRDefault="00995D69">
      <w:pPr>
        <w:widowControl/>
        <w:spacing w:line="360" w:lineRule="auto"/>
        <w:ind w:firstLineChars="375" w:firstLine="904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  <w:r>
        <w:rPr>
          <w:rFonts w:ascii="仿宋" w:eastAsia="仿宋" w:hAnsi="仿宋" w:cs="宋体"/>
          <w:kern w:val="0"/>
          <w:sz w:val="24"/>
        </w:rPr>
        <w:t>闭合</w:t>
      </w:r>
      <w:r>
        <w:rPr>
          <w:rFonts w:ascii="仿宋" w:eastAsia="仿宋" w:hAnsi="仿宋" w:cs="宋体" w:hint="eastAsia"/>
          <w:kern w:val="0"/>
          <w:sz w:val="24"/>
        </w:rPr>
        <w:t>导线测量</w:t>
      </w:r>
    </w:p>
    <w:p w:rsidR="00ED70D2" w:rsidRDefault="00995D69">
      <w:pPr>
        <w:widowControl/>
        <w:spacing w:line="360" w:lineRule="auto"/>
        <w:ind w:firstLineChars="375" w:firstLine="904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  <w:r>
        <w:rPr>
          <w:rFonts w:ascii="仿宋" w:eastAsia="仿宋" w:hAnsi="仿宋" w:cs="宋体"/>
          <w:kern w:val="0"/>
          <w:sz w:val="24"/>
        </w:rPr>
        <w:t>内业速算</w:t>
      </w:r>
      <w:r>
        <w:rPr>
          <w:rFonts w:ascii="仿宋" w:eastAsia="仿宋" w:hAnsi="仿宋" w:cs="宋体" w:hint="eastAsia"/>
          <w:kern w:val="0"/>
          <w:sz w:val="24"/>
        </w:rPr>
        <w:t>（水准测量和导线测量的相关基本计算）</w:t>
      </w:r>
    </w:p>
    <w:p w:rsidR="00ED70D2" w:rsidRDefault="00995D69">
      <w:pPr>
        <w:spacing w:line="360" w:lineRule="auto"/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2.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非</w:t>
      </w:r>
      <w:r>
        <w:rPr>
          <w:rFonts w:ascii="仿宋" w:eastAsia="仿宋" w:hAnsi="仿宋" w:cs="宋体"/>
          <w:b/>
          <w:bCs/>
          <w:kern w:val="0"/>
          <w:sz w:val="24"/>
        </w:rPr>
        <w:t>专业组比赛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项目</w:t>
      </w:r>
    </w:p>
    <w:p w:rsidR="00ED70D2" w:rsidRDefault="00995D69">
      <w:pPr>
        <w:spacing w:line="360" w:lineRule="auto"/>
        <w:ind w:firstLineChars="375" w:firstLine="90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四等水准测量（自动安平水准仪）</w:t>
      </w:r>
    </w:p>
    <w:p w:rsidR="00ED70D2" w:rsidRDefault="00995D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二、技术标准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1.</w:t>
      </w:r>
      <w:r>
        <w:rPr>
          <w:rFonts w:ascii="仿宋" w:eastAsia="仿宋" w:hAnsi="仿宋" w:cs="宋体" w:hint="eastAsia"/>
          <w:kern w:val="0"/>
          <w:sz w:val="24"/>
        </w:rPr>
        <w:t>《城市测量规范》</w:t>
      </w:r>
      <w:r>
        <w:rPr>
          <w:rFonts w:ascii="仿宋" w:eastAsia="仿宋" w:hAnsi="仿宋" w:cs="宋体" w:hint="eastAsia"/>
          <w:kern w:val="0"/>
          <w:sz w:val="24"/>
        </w:rPr>
        <w:t>GJJ/T 8-2011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《工程测量规范》</w:t>
      </w:r>
      <w:r>
        <w:rPr>
          <w:rFonts w:ascii="仿宋" w:eastAsia="仿宋" w:hAnsi="仿宋" w:cs="宋体" w:hint="eastAsia"/>
          <w:kern w:val="0"/>
          <w:sz w:val="24"/>
        </w:rPr>
        <w:t>GB 50026-2007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3.</w:t>
      </w:r>
      <w:r>
        <w:rPr>
          <w:rFonts w:ascii="仿宋" w:eastAsia="仿宋" w:hAnsi="仿宋" w:cs="宋体" w:hint="eastAsia"/>
          <w:kern w:val="0"/>
          <w:sz w:val="24"/>
        </w:rPr>
        <w:t>《国家三、四等水准测量规范》</w:t>
      </w:r>
      <w:r>
        <w:rPr>
          <w:rFonts w:ascii="仿宋" w:eastAsia="仿宋" w:hAnsi="仿宋" w:cs="宋体" w:hint="eastAsia"/>
          <w:kern w:val="0"/>
          <w:sz w:val="24"/>
        </w:rPr>
        <w:t>GB/T 12898-2009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4.</w:t>
      </w:r>
      <w:r>
        <w:rPr>
          <w:rFonts w:ascii="仿宋" w:eastAsia="仿宋" w:hAnsi="仿宋" w:cs="宋体" w:hint="eastAsia"/>
          <w:kern w:val="0"/>
          <w:sz w:val="24"/>
        </w:rPr>
        <w:t>《本赛事实施细则》</w:t>
      </w:r>
    </w:p>
    <w:p w:rsidR="00ED70D2" w:rsidRDefault="00995D69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凡上述国家规范与本细则不一致的内容，以本细则为准。</w:t>
      </w:r>
    </w:p>
    <w:p w:rsidR="00ED70D2" w:rsidRDefault="00995D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三、竞赛仪器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1.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专业组</w:t>
      </w:r>
    </w:p>
    <w:p w:rsidR="00ED70D2" w:rsidRDefault="00995D69">
      <w:pPr>
        <w:widowControl/>
        <w:spacing w:line="360" w:lineRule="auto"/>
        <w:ind w:firstLineChars="375" w:firstLine="904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全站仪（测角精度</w:t>
      </w:r>
      <w:r>
        <w:rPr>
          <w:rFonts w:ascii="仿宋" w:eastAsia="仿宋" w:hAnsi="仿宋" w:cs="宋体" w:hint="eastAsia"/>
          <w:kern w:val="0"/>
          <w:sz w:val="24"/>
        </w:rPr>
        <w:object w:dxaOrig="317" w:dyaOrig="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5pt" o:ole="">
            <v:imagedata r:id="rId8" o:title=""/>
          </v:shape>
          <o:OLEObject Type="Embed" ProgID="Equation.3" ShapeID="_x0000_i1025" DrawAspect="Content" ObjectID="_1618125850" r:id="rId9"/>
        </w:object>
      </w:r>
      <w:r>
        <w:rPr>
          <w:rFonts w:ascii="仿宋" w:eastAsia="仿宋" w:hAnsi="仿宋" w:cs="宋体" w:hint="eastAsia"/>
          <w:kern w:val="0"/>
          <w:sz w:val="24"/>
        </w:rPr>
        <w:t>以上，测距精度</w:t>
      </w:r>
      <w:r>
        <w:rPr>
          <w:rFonts w:ascii="仿宋" w:eastAsia="仿宋" w:hAnsi="仿宋" w:cs="宋体" w:hint="eastAsia"/>
          <w:kern w:val="0"/>
          <w:sz w:val="24"/>
        </w:rPr>
        <w:t>3</w:t>
      </w:r>
      <w:r w:rsidR="00A5412D">
        <w:rPr>
          <w:rFonts w:ascii="仿宋" w:eastAsia="仿宋" w:hAnsi="仿宋" w:cs="宋体"/>
          <w:kern w:val="0"/>
          <w:sz w:val="24"/>
        </w:rPr>
        <w:t>mm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+ 3ppm</w:t>
      </w:r>
      <w:r>
        <w:rPr>
          <w:rFonts w:ascii="仿宋" w:eastAsia="仿宋" w:hAnsi="仿宋" w:cs="宋体" w:hint="eastAsia"/>
          <w:kern w:val="0"/>
          <w:sz w:val="24"/>
        </w:rPr>
        <w:t>以上）</w:t>
      </w:r>
    </w:p>
    <w:p w:rsidR="00ED70D2" w:rsidRDefault="00995D69">
      <w:pPr>
        <w:widowControl/>
        <w:spacing w:line="360" w:lineRule="auto"/>
        <w:ind w:firstLineChars="375" w:firstLine="904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数字水准仪（</w:t>
      </w:r>
      <w:r>
        <w:rPr>
          <w:rFonts w:ascii="仿宋" w:eastAsia="仿宋" w:hAnsi="仿宋" w:cs="宋体" w:hint="eastAsia"/>
          <w:kern w:val="0"/>
          <w:sz w:val="24"/>
        </w:rPr>
        <w:t>DL-201/2007</w:t>
      </w:r>
      <w:r>
        <w:rPr>
          <w:rFonts w:ascii="仿宋" w:eastAsia="仿宋" w:hAnsi="仿宋" w:cs="宋体" w:hint="eastAsia"/>
          <w:kern w:val="0"/>
          <w:sz w:val="24"/>
        </w:rPr>
        <w:t>）</w:t>
      </w:r>
    </w:p>
    <w:p w:rsidR="00ED70D2" w:rsidRDefault="00995D69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2.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非专业组</w:t>
      </w:r>
    </w:p>
    <w:p w:rsidR="00ED70D2" w:rsidRDefault="00995D69">
      <w:pPr>
        <w:spacing w:line="360" w:lineRule="auto"/>
        <w:ind w:left="480" w:firstLine="42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S</w:t>
      </w:r>
      <w:r>
        <w:rPr>
          <w:rFonts w:ascii="仿宋" w:eastAsia="仿宋" w:hAnsi="仿宋" w:cs="宋体" w:hint="eastAsia"/>
          <w:kern w:val="0"/>
          <w:sz w:val="24"/>
          <w:vertAlign w:val="subscript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型自动安平水准仪</w:t>
      </w:r>
    </w:p>
    <w:p w:rsidR="00ED70D2" w:rsidRDefault="00995D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四、竞赛要求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比赛时</w:t>
      </w:r>
      <w:r>
        <w:rPr>
          <w:rFonts w:ascii="仿宋" w:eastAsia="仿宋" w:hAnsi="仿宋" w:cs="宋体" w:hint="eastAsia"/>
          <w:sz w:val="24"/>
          <w:lang w:val="zh-CN"/>
        </w:rPr>
        <w:t>参赛队员须携带有效证件（学生证或身份证）参赛</w:t>
      </w:r>
      <w:r>
        <w:rPr>
          <w:rFonts w:ascii="仿宋_GB2312" w:eastAsia="仿宋_GB2312" w:hAnsi="宋体" w:cs="宋体" w:hint="eastAsia"/>
          <w:sz w:val="24"/>
        </w:rPr>
        <w:t>，各队按照自己竞赛出场顺序，在规定的时间由赛事工作人员指引到达现场熟悉竞赛场地，同时做好竞赛的各项准备工作。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>2.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各队必须在规定的时间完成竞赛任务，竞赛时间规定如下：</w:t>
      </w:r>
      <w:r>
        <w:rPr>
          <w:rFonts w:ascii="仿宋_GB2312" w:eastAsia="仿宋_GB2312" w:hint="eastAsia"/>
          <w:sz w:val="24"/>
        </w:rPr>
        <w:t xml:space="preserve">  </w:t>
      </w:r>
    </w:p>
    <w:p w:rsidR="00ED70D2" w:rsidRDefault="00995D69">
      <w:pPr>
        <w:widowControl/>
        <w:spacing w:line="360" w:lineRule="auto"/>
        <w:ind w:firstLineChars="374" w:firstLine="898"/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导线测量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sz w:val="24"/>
        </w:rPr>
        <w:t xml:space="preserve">60 </w:t>
      </w:r>
      <w:r>
        <w:rPr>
          <w:rFonts w:ascii="仿宋_GB2312" w:eastAsia="仿宋_GB2312" w:hAnsi="宋体" w:cs="宋体" w:hint="eastAsia"/>
          <w:sz w:val="24"/>
        </w:rPr>
        <w:t>分钟</w:t>
      </w:r>
    </w:p>
    <w:p w:rsidR="00ED70D2" w:rsidRDefault="00995D69">
      <w:pPr>
        <w:widowControl/>
        <w:spacing w:line="360" w:lineRule="auto"/>
        <w:ind w:firstLineChars="374" w:firstLine="898"/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三等水准测量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ab/>
      </w:r>
      <w:r>
        <w:rPr>
          <w:rFonts w:hint="eastAsia"/>
          <w:sz w:val="24"/>
        </w:rPr>
        <w:t>7</w:t>
      </w:r>
      <w:r>
        <w:rPr>
          <w:sz w:val="24"/>
        </w:rPr>
        <w:t xml:space="preserve">0 </w:t>
      </w:r>
      <w:r>
        <w:rPr>
          <w:rFonts w:ascii="仿宋_GB2312" w:eastAsia="仿宋_GB2312" w:hAnsi="宋体" w:cs="宋体" w:hint="eastAsia"/>
          <w:sz w:val="24"/>
        </w:rPr>
        <w:t>分钟</w:t>
      </w:r>
    </w:p>
    <w:p w:rsidR="00ED70D2" w:rsidRDefault="00995D69">
      <w:pPr>
        <w:widowControl/>
        <w:spacing w:line="360" w:lineRule="auto"/>
        <w:ind w:firstLineChars="374" w:firstLine="898"/>
        <w:jc w:val="left"/>
        <w:rPr>
          <w:rFonts w:ascii="仿宋_GB2312" w:eastAsia="仿宋_GB2312" w:hAnsi="宋体" w:cs="宋体"/>
          <w:sz w:val="24"/>
        </w:rPr>
      </w:pPr>
      <w:r>
        <w:rPr>
          <w:rFonts w:ascii="仿宋" w:eastAsia="仿宋" w:hAnsi="仿宋" w:cs="宋体"/>
          <w:kern w:val="0"/>
          <w:sz w:val="24"/>
        </w:rPr>
        <w:lastRenderedPageBreak/>
        <w:t>内业速算</w:t>
      </w:r>
      <w:r>
        <w:rPr>
          <w:rFonts w:eastAsia="仿宋" w:hint="eastAsia"/>
          <w:sz w:val="24"/>
        </w:rPr>
        <w:tab/>
      </w:r>
      <w:r>
        <w:rPr>
          <w:rFonts w:eastAsia="仿宋" w:hint="eastAsia"/>
          <w:sz w:val="24"/>
        </w:rPr>
        <w:tab/>
      </w:r>
      <w:r>
        <w:rPr>
          <w:rFonts w:eastAsia="仿宋" w:hint="eastAsia"/>
          <w:sz w:val="24"/>
        </w:rPr>
        <w:tab/>
      </w:r>
      <w:r>
        <w:rPr>
          <w:rFonts w:eastAsia="仿宋" w:hint="eastAsia"/>
          <w:sz w:val="24"/>
        </w:rPr>
        <w:tab/>
      </w:r>
      <w:r>
        <w:rPr>
          <w:rFonts w:eastAsia="仿宋" w:hint="eastAsia"/>
          <w:sz w:val="24"/>
        </w:rPr>
        <w:tab/>
      </w:r>
      <w:r>
        <w:rPr>
          <w:rFonts w:hint="eastAsia"/>
          <w:sz w:val="24"/>
        </w:rPr>
        <w:t>60</w:t>
      </w:r>
      <w:r>
        <w:rPr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分钟</w:t>
      </w:r>
    </w:p>
    <w:p w:rsidR="00ED70D2" w:rsidRDefault="00995D69">
      <w:pPr>
        <w:widowControl/>
        <w:spacing w:line="360" w:lineRule="auto"/>
        <w:ind w:firstLineChars="374" w:firstLine="898"/>
        <w:jc w:val="left"/>
        <w:rPr>
          <w:rFonts w:ascii="仿宋" w:eastAsia="仿宋" w:hAnsi="仿宋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四等水准测量</w:t>
      </w:r>
      <w:r>
        <w:rPr>
          <w:rFonts w:ascii="仿宋" w:eastAsia="仿宋" w:hAnsi="仿宋" w:cs="宋体" w:hint="eastAsia"/>
          <w:kern w:val="0"/>
          <w:sz w:val="24"/>
        </w:rPr>
        <w:tab/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hint="eastAsia"/>
          <w:sz w:val="24"/>
        </w:rPr>
        <w:t>60</w:t>
      </w:r>
      <w:r>
        <w:rPr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分钟</w:t>
      </w:r>
    </w:p>
    <w:p w:rsidR="00ED70D2" w:rsidRDefault="00995D69">
      <w:pPr>
        <w:spacing w:line="360" w:lineRule="auto"/>
        <w:ind w:leftChars="5" w:left="10"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凡超过规定的时间，立即终止竞赛。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ascii="仿宋_GB2312" w:eastAsia="仿宋_GB2312" w:hAnsi="宋体" w:cs="宋体" w:hint="eastAsia"/>
          <w:sz w:val="24"/>
        </w:rPr>
        <w:t>竞赛开始前，参赛队的仪器必须装箱，脚架收拢，在起点摆齐。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rFonts w:eastAsia="仿宋_GB2312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ascii="仿宋_GB2312" w:eastAsia="仿宋_GB2312" w:hint="eastAsia"/>
          <w:sz w:val="24"/>
        </w:rPr>
        <w:t>由于竞赛场地限制，上午和下午首轮竞赛以抽签为准</w:t>
      </w:r>
      <w:r>
        <w:rPr>
          <w:rFonts w:eastAsia="仿宋_GB2312" w:hint="eastAsia"/>
          <w:sz w:val="24"/>
        </w:rPr>
        <w:t>，由裁判员现场掌握。</w:t>
      </w:r>
    </w:p>
    <w:p w:rsidR="00ED70D2" w:rsidRDefault="00995D69">
      <w:pPr>
        <w:spacing w:line="360" w:lineRule="auto"/>
        <w:ind w:leftChars="4" w:left="8" w:firstLineChars="200" w:firstLine="480"/>
        <w:rPr>
          <w:rFonts w:ascii="仿宋_GB2312" w:eastAsia="仿宋_GB2312" w:hAnsi="宋体" w:cs="宋体"/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竞赛过程中，选手不得携带仪器设备（包括脚架、棱镜、标尺）跑步。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rFonts w:eastAsia="仿宋_GB2312" w:hint="eastAsia"/>
          <w:sz w:val="24"/>
        </w:rPr>
        <w:t>6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松</w:t>
      </w:r>
      <w:r>
        <w:rPr>
          <w:rFonts w:ascii="仿宋_GB2312" w:eastAsia="仿宋_GB2312" w:hAnsi="宋体" w:cs="宋体" w:hint="eastAsia"/>
          <w:sz w:val="24"/>
        </w:rPr>
        <w:t>软泥土地面必须用脚踏</w:t>
      </w:r>
      <w:proofErr w:type="gramStart"/>
      <w:r>
        <w:rPr>
          <w:rFonts w:ascii="仿宋_GB2312" w:eastAsia="仿宋_GB2312" w:hAnsi="宋体" w:cs="宋体" w:hint="eastAsia"/>
          <w:sz w:val="24"/>
        </w:rPr>
        <w:t>紧架腿</w:t>
      </w:r>
      <w:proofErr w:type="gramEnd"/>
      <w:r>
        <w:rPr>
          <w:rFonts w:ascii="仿宋_GB2312" w:eastAsia="仿宋_GB2312" w:hAnsi="宋体" w:cs="宋体" w:hint="eastAsia"/>
          <w:sz w:val="24"/>
        </w:rPr>
        <w:t>，水泥地面要有脚踏架腿动作</w:t>
      </w:r>
      <w:r>
        <w:rPr>
          <w:rFonts w:hint="eastAsia"/>
          <w:sz w:val="24"/>
        </w:rPr>
        <w:t>。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裁判宣布竞赛开始，同时竞赛计时开始，计时精确到秒。《竞赛成果本》封面填写不计</w:t>
      </w:r>
      <w:proofErr w:type="gramStart"/>
      <w:r>
        <w:rPr>
          <w:rFonts w:ascii="仿宋_GB2312" w:eastAsia="仿宋_GB2312" w:hAnsi="宋体" w:cs="宋体" w:hint="eastAsia"/>
          <w:sz w:val="24"/>
        </w:rPr>
        <w:t>入比赛</w:t>
      </w:r>
      <w:proofErr w:type="gramEnd"/>
      <w:r>
        <w:rPr>
          <w:rFonts w:ascii="仿宋_GB2312" w:eastAsia="仿宋_GB2312" w:hAnsi="宋体" w:cs="宋体" w:hint="eastAsia"/>
          <w:sz w:val="24"/>
        </w:rPr>
        <w:t>用时。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竞赛过程中，若仪器发生故障，由参赛队员报告现场裁判，仪器工程师现场检查确认，并经裁判认可后可以更换仪器重测。</w:t>
      </w:r>
      <w:proofErr w:type="gramStart"/>
      <w:r>
        <w:rPr>
          <w:rFonts w:ascii="仿宋_GB2312" w:eastAsia="仿宋_GB2312" w:hAnsi="宋体" w:cs="宋体" w:hint="eastAsia"/>
          <w:sz w:val="24"/>
        </w:rPr>
        <w:t>若检查</w:t>
      </w:r>
      <w:proofErr w:type="gramEnd"/>
      <w:r>
        <w:rPr>
          <w:rFonts w:ascii="仿宋_GB2312" w:eastAsia="仿宋_GB2312" w:hAnsi="宋体" w:cs="宋体" w:hint="eastAsia"/>
          <w:sz w:val="24"/>
        </w:rPr>
        <w:t>仪器无故障，检查时间计入竞赛时间。</w:t>
      </w:r>
    </w:p>
    <w:p w:rsidR="00ED70D2" w:rsidRDefault="00995D69">
      <w:pPr>
        <w:spacing w:line="360" w:lineRule="auto"/>
        <w:ind w:leftChars="2" w:left="4" w:firstLineChars="200" w:firstLine="480"/>
        <w:rPr>
          <w:rFonts w:ascii="仿宋_GB2312" w:eastAsia="仿宋_GB2312" w:hAnsi="宋体" w:cs="宋体"/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竞赛可以重测或返工，但重测及返工的总时间不能超过竞赛项目总时间。</w:t>
      </w:r>
    </w:p>
    <w:p w:rsidR="00ED70D2" w:rsidRDefault="00995D69">
      <w:pPr>
        <w:spacing w:line="360" w:lineRule="auto"/>
        <w:ind w:leftChars="2" w:left="4" w:firstLineChars="200" w:firstLine="480"/>
        <w:rPr>
          <w:sz w:val="24"/>
        </w:rPr>
      </w:pPr>
      <w:r>
        <w:rPr>
          <w:rFonts w:eastAsia="仿宋_GB2312" w:hint="eastAsia"/>
          <w:sz w:val="24"/>
        </w:rPr>
        <w:t>10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竞赛过程除工作人员和参赛人员外，其他人员禁止进入比赛场地。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>11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竞赛结束，上交成果资料时，各参赛队仪器和棱镜必须装箱、脚架收好摆齐，计时结束。计时结束后，水准测量要将所用仪器、工具送回到裁判员指定位置。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成果一旦提交就不得以任何借口要求修改或者重测。</w:t>
      </w:r>
      <w:r>
        <w:rPr>
          <w:rFonts w:ascii="宋体" w:hAnsi="宋体" w:cs="宋体" w:hint="eastAsia"/>
          <w:b/>
          <w:bCs/>
          <w:sz w:val="24"/>
        </w:rPr>
        <w:t>各参赛队内</w:t>
      </w:r>
      <w:proofErr w:type="gramStart"/>
      <w:r>
        <w:rPr>
          <w:rFonts w:ascii="宋体" w:hAnsi="宋体" w:cs="宋体" w:hint="eastAsia"/>
          <w:b/>
          <w:bCs/>
          <w:sz w:val="24"/>
        </w:rPr>
        <w:t>业计算</w:t>
      </w:r>
      <w:proofErr w:type="gramEnd"/>
      <w:r>
        <w:rPr>
          <w:rFonts w:ascii="宋体" w:hAnsi="宋体" w:cs="宋体" w:hint="eastAsia"/>
          <w:b/>
          <w:bCs/>
          <w:sz w:val="24"/>
        </w:rPr>
        <w:t>前</w:t>
      </w:r>
      <w:r>
        <w:rPr>
          <w:rFonts w:ascii="宋体" w:hAnsi="宋体" w:cs="宋体" w:hint="eastAsia"/>
          <w:b/>
          <w:bCs/>
          <w:sz w:val="24"/>
        </w:rPr>
        <w:t>，由裁判员现场发放《起算点数据表》，不得在</w:t>
      </w:r>
      <w:r>
        <w:rPr>
          <w:rFonts w:ascii="宋体" w:hAnsi="宋体" w:cs="宋体" w:hint="eastAsia"/>
          <w:b/>
          <w:bCs/>
          <w:sz w:val="24"/>
        </w:rPr>
        <w:t>该</w:t>
      </w:r>
      <w:r>
        <w:rPr>
          <w:rFonts w:ascii="宋体" w:hAnsi="宋体" w:cs="宋体" w:hint="eastAsia"/>
          <w:b/>
          <w:bCs/>
          <w:sz w:val="24"/>
        </w:rPr>
        <w:t>表上划写。</w:t>
      </w:r>
      <w:r>
        <w:rPr>
          <w:rFonts w:ascii="仿宋_GB2312" w:eastAsia="仿宋_GB2312" w:hAnsi="宋体" w:cs="宋体" w:hint="eastAsia"/>
          <w:sz w:val="24"/>
        </w:rPr>
        <w:t>此外，《竞赛成果本》内夹带一张草稿纸，竞赛过程中可以取出使用，提交成果资料时必须随《竞赛成果本》和《起算点数据表》一并上交裁判员，竞赛过程中不得使用自备草稿纸。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规定轮换测量的竞赛项目必须轮换。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测量成果记录及计算一律使用</w:t>
      </w:r>
      <w:r>
        <w:rPr>
          <w:rFonts w:eastAsia="仿宋_GB2312"/>
          <w:sz w:val="24"/>
        </w:rPr>
        <w:t>2H</w:t>
      </w:r>
      <w:r>
        <w:rPr>
          <w:rFonts w:eastAsia="仿宋_GB2312"/>
          <w:sz w:val="24"/>
        </w:rPr>
        <w:t>或</w:t>
      </w:r>
      <w:r>
        <w:rPr>
          <w:rFonts w:eastAsia="仿宋_GB2312"/>
          <w:sz w:val="24"/>
        </w:rPr>
        <w:t>3H</w:t>
      </w:r>
      <w:r>
        <w:rPr>
          <w:rFonts w:eastAsia="仿宋_GB2312"/>
          <w:sz w:val="24"/>
        </w:rPr>
        <w:t>铅</w:t>
      </w:r>
      <w:r>
        <w:rPr>
          <w:rFonts w:ascii="仿宋_GB2312" w:eastAsia="仿宋_GB2312" w:hAnsi="宋体" w:cs="宋体" w:hint="eastAsia"/>
          <w:sz w:val="24"/>
        </w:rPr>
        <w:t>笔填写，封面填写不限。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参赛队员必须独立完成所有竞赛任务，参赛队员在竞赛过程中不能使用手机等通讯设备，也不能以其他任何方式与外界联系。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="1" w:firstLineChars="200" w:firstLine="480"/>
        <w:rPr>
          <w:rFonts w:ascii="仿宋_GB2312" w:eastAsia="仿宋_GB2312" w:hAnsi="宋体" w:cs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竞赛过程中，选手须严格遵守操作规程，确保人身及设备安</w:t>
      </w:r>
      <w:r>
        <w:rPr>
          <w:rFonts w:ascii="仿宋_GB2312" w:eastAsia="仿宋_GB2312" w:hAnsi="宋体" w:cs="宋体" w:hint="eastAsia"/>
          <w:sz w:val="24"/>
        </w:rPr>
        <w:t>全，并接受裁判员的监督和警示。由于选手造成设备故障或损坏，无法继续竞赛的，应立即停止竞赛，且不能重赛。</w:t>
      </w:r>
    </w:p>
    <w:p w:rsidR="00ED70D2" w:rsidRDefault="00995D69">
      <w:pPr>
        <w:spacing w:line="360" w:lineRule="auto"/>
        <w:ind w:left="1" w:firstLineChars="200" w:firstLine="480"/>
        <w:rPr>
          <w:rFonts w:ascii="仿宋_GB2312" w:eastAsia="仿宋_GB2312" w:hAnsi="ˎ̥" w:cs="宋体"/>
          <w:kern w:val="0"/>
          <w:sz w:val="24"/>
        </w:rPr>
      </w:pPr>
      <w:r>
        <w:rPr>
          <w:rFonts w:eastAsia="仿宋_GB2312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 xml:space="preserve">7. </w:t>
      </w:r>
      <w:r>
        <w:rPr>
          <w:rFonts w:ascii="仿宋_GB2312" w:eastAsia="仿宋_GB2312" w:hAnsi="ˎ̥" w:cs="宋体"/>
          <w:kern w:val="0"/>
          <w:sz w:val="24"/>
        </w:rPr>
        <w:t>参赛者必须尊重裁判，服从裁判。</w:t>
      </w:r>
      <w:r>
        <w:rPr>
          <w:rFonts w:ascii="仿宋_GB2312" w:eastAsia="仿宋_GB2312" w:hAnsi="ˎ̥" w:cs="宋体" w:hint="eastAsia"/>
          <w:kern w:val="0"/>
          <w:sz w:val="24"/>
        </w:rPr>
        <w:t>对裁判有意见应逐级反映，不得刁难、攻击裁判，</w:t>
      </w:r>
      <w:r>
        <w:rPr>
          <w:rFonts w:ascii="仿宋_GB2312" w:eastAsia="仿宋_GB2312" w:hAnsi="ˎ̥" w:cs="宋体"/>
          <w:kern w:val="0"/>
          <w:sz w:val="24"/>
        </w:rPr>
        <w:t>参赛队对裁判</w:t>
      </w:r>
      <w:r>
        <w:rPr>
          <w:rFonts w:ascii="仿宋_GB2312" w:eastAsia="仿宋_GB2312" w:hAnsi="ˎ̥" w:cs="宋体" w:hint="eastAsia"/>
          <w:kern w:val="0"/>
          <w:sz w:val="24"/>
        </w:rPr>
        <w:t>的</w:t>
      </w:r>
      <w:r>
        <w:rPr>
          <w:rFonts w:ascii="仿宋_GB2312" w:eastAsia="仿宋_GB2312" w:hAnsi="ˎ̥" w:cs="宋体"/>
          <w:kern w:val="0"/>
          <w:sz w:val="24"/>
        </w:rPr>
        <w:t>裁决</w:t>
      </w:r>
      <w:r>
        <w:rPr>
          <w:rFonts w:ascii="仿宋_GB2312" w:eastAsia="仿宋_GB2312" w:hAnsi="ˎ̥" w:cs="宋体" w:hint="eastAsia"/>
          <w:kern w:val="0"/>
          <w:sz w:val="24"/>
        </w:rPr>
        <w:t>如</w:t>
      </w:r>
      <w:r>
        <w:rPr>
          <w:rFonts w:ascii="仿宋_GB2312" w:eastAsia="仿宋_GB2312" w:hAnsi="ˎ̥" w:cs="宋体"/>
          <w:kern w:val="0"/>
          <w:sz w:val="24"/>
        </w:rPr>
        <w:t>有</w:t>
      </w:r>
      <w:proofErr w:type="gramStart"/>
      <w:r>
        <w:rPr>
          <w:rFonts w:ascii="仿宋_GB2312" w:eastAsia="仿宋_GB2312" w:hAnsi="ˎ̥" w:cs="宋体"/>
          <w:kern w:val="0"/>
          <w:sz w:val="24"/>
        </w:rPr>
        <w:t>疑</w:t>
      </w:r>
      <w:proofErr w:type="gramEnd"/>
      <w:r>
        <w:rPr>
          <w:rFonts w:ascii="仿宋_GB2312" w:eastAsia="仿宋_GB2312" w:hAnsi="ˎ̥" w:cs="宋体"/>
          <w:kern w:val="0"/>
          <w:sz w:val="24"/>
        </w:rPr>
        <w:t>议，可在规定的时间内向</w:t>
      </w:r>
      <w:r>
        <w:rPr>
          <w:rFonts w:ascii="仿宋_GB2312" w:eastAsia="仿宋_GB2312" w:hAnsi="ˎ̥" w:cs="宋体" w:hint="eastAsia"/>
          <w:kern w:val="0"/>
          <w:sz w:val="24"/>
        </w:rPr>
        <w:t>竞赛委员会</w:t>
      </w:r>
      <w:r>
        <w:rPr>
          <w:rFonts w:ascii="仿宋_GB2312" w:eastAsia="仿宋_GB2312" w:hAnsi="ˎ̥" w:cs="宋体"/>
          <w:kern w:val="0"/>
          <w:sz w:val="24"/>
        </w:rPr>
        <w:t>申诉。</w:t>
      </w:r>
    </w:p>
    <w:p w:rsidR="00ED70D2" w:rsidRDefault="00995D69">
      <w:pPr>
        <w:spacing w:line="360" w:lineRule="auto"/>
        <w:ind w:left="1" w:firstLineChars="200" w:firstLine="480"/>
        <w:rPr>
          <w:rFonts w:ascii="仿宋_GB2312" w:eastAsia="仿宋_GB2312" w:hAnsi="ˎ̥" w:cs="宋体"/>
          <w:kern w:val="0"/>
          <w:sz w:val="24"/>
        </w:rPr>
      </w:pPr>
      <w:r>
        <w:rPr>
          <w:rFonts w:eastAsia="仿宋_GB2312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 xml:space="preserve">8. </w:t>
      </w:r>
      <w:r>
        <w:rPr>
          <w:rFonts w:eastAsia="仿宋_GB2312" w:hint="eastAsia"/>
          <w:kern w:val="0"/>
          <w:sz w:val="24"/>
        </w:rPr>
        <w:t>【</w:t>
      </w:r>
      <w:r>
        <w:rPr>
          <w:rFonts w:ascii="仿宋_GB2312" w:eastAsia="仿宋_GB2312" w:hAnsi="ˎ̥" w:cs="宋体" w:hint="eastAsia"/>
          <w:kern w:val="0"/>
          <w:sz w:val="24"/>
        </w:rPr>
        <w:t>重要提示】在完成外业全部测站观测后，进行数据处理时，队员只能翻看测站记录手簿中的数据，不得在测站原始记录手簿上进行</w:t>
      </w:r>
      <w:proofErr w:type="gramStart"/>
      <w:r>
        <w:rPr>
          <w:rFonts w:ascii="仿宋_GB2312" w:eastAsia="仿宋_GB2312" w:hAnsi="ˎ̥" w:cs="宋体" w:hint="eastAsia"/>
          <w:kern w:val="0"/>
          <w:sz w:val="24"/>
        </w:rPr>
        <w:t>任何划改或</w:t>
      </w:r>
      <w:proofErr w:type="gramEnd"/>
      <w:r>
        <w:rPr>
          <w:rFonts w:ascii="仿宋_GB2312" w:eastAsia="仿宋_GB2312" w:hAnsi="ˎ̥" w:cs="宋体" w:hint="eastAsia"/>
          <w:kern w:val="0"/>
          <w:sz w:val="24"/>
        </w:rPr>
        <w:t>书写，一经发现即取</w:t>
      </w:r>
      <w:r>
        <w:rPr>
          <w:rFonts w:ascii="仿宋_GB2312" w:eastAsia="仿宋_GB2312" w:hAnsi="ˎ̥" w:cs="宋体" w:hint="eastAsia"/>
          <w:kern w:val="0"/>
          <w:sz w:val="24"/>
        </w:rPr>
        <w:lastRenderedPageBreak/>
        <w:t>消参赛成绩与评奖资格，现场裁判一定要严格把关</w:t>
      </w:r>
      <w:r>
        <w:rPr>
          <w:rFonts w:ascii="仿宋_GB2312" w:eastAsia="仿宋_GB2312" w:hAnsi="ˎ̥" w:cs="宋体"/>
          <w:kern w:val="0"/>
          <w:sz w:val="24"/>
        </w:rPr>
        <w:t>。</w:t>
      </w:r>
    </w:p>
    <w:p w:rsidR="00ED70D2" w:rsidRDefault="00995D69">
      <w:pPr>
        <w:widowControl/>
        <w:spacing w:before="240" w:line="36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五、竞赛技术规定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ED70D2" w:rsidRDefault="00995D69">
      <w:pPr>
        <w:spacing w:beforeLines="50" w:before="156" w:afterLines="50" w:after="156" w:line="360" w:lineRule="auto"/>
        <w:rPr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</w:t>
      </w:r>
      <w:r>
        <w:rPr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三等水准测量</w:t>
      </w:r>
      <w:r>
        <w:rPr>
          <w:b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三等水准路线为附合水准路线，由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 </w:t>
      </w:r>
      <w:proofErr w:type="gramStart"/>
      <w:r>
        <w:rPr>
          <w:rFonts w:eastAsia="仿宋_GB2312"/>
          <w:sz w:val="24"/>
        </w:rPr>
        <w:t>个</w:t>
      </w:r>
      <w:proofErr w:type="gramEnd"/>
      <w:r>
        <w:rPr>
          <w:rFonts w:eastAsia="仿宋_GB2312"/>
          <w:sz w:val="24"/>
        </w:rPr>
        <w:t>已知点和</w:t>
      </w:r>
      <w:r>
        <w:rPr>
          <w:rFonts w:eastAsia="仿宋_GB2312"/>
          <w:sz w:val="24"/>
        </w:rPr>
        <w:t xml:space="preserve"> 3 </w:t>
      </w:r>
      <w:proofErr w:type="gramStart"/>
      <w:r>
        <w:rPr>
          <w:rFonts w:ascii="仿宋_GB2312" w:eastAsia="仿宋_GB2312" w:hAnsi="宋体" w:hint="eastAsia"/>
          <w:sz w:val="24"/>
        </w:rPr>
        <w:t>个</w:t>
      </w:r>
      <w:proofErr w:type="gramEnd"/>
      <w:r>
        <w:rPr>
          <w:rFonts w:ascii="仿宋_GB2312" w:eastAsia="仿宋_GB2312" w:hAnsi="宋体" w:cs="宋体" w:hint="eastAsia"/>
          <w:sz w:val="24"/>
        </w:rPr>
        <w:t>待定点组成，总长度约</w:t>
      </w:r>
      <w:r>
        <w:rPr>
          <w:rFonts w:eastAsia="仿宋_GB2312" w:hint="eastAsia"/>
          <w:sz w:val="24"/>
        </w:rPr>
        <w:t>0.8 km</w:t>
      </w:r>
      <w:r>
        <w:rPr>
          <w:rFonts w:eastAsia="仿宋_GB2312" w:hint="eastAsia"/>
          <w:sz w:val="24"/>
        </w:rPr>
        <w:t>，</w:t>
      </w:r>
      <w:r>
        <w:rPr>
          <w:rFonts w:ascii="仿宋_GB2312" w:eastAsia="仿宋_GB2312" w:hAnsi="宋体" w:cs="宋体" w:hint="eastAsia"/>
          <w:sz w:val="24"/>
        </w:rPr>
        <w:t>分四个测段。参赛队在规定时间内测完抽签确定的水准路线，现场完成高程误差配赋计算，并填写待定点高程成果表。上交成果为《三等水准测量竞赛成果本》。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遵守以下规定：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1" w:left="2" w:firstLineChars="200" w:firstLine="480"/>
        <w:rPr>
          <w:rFonts w:ascii="仿宋_GB2312" w:eastAsia="仿宋_GB2312"/>
        </w:rPr>
      </w:pPr>
      <w:r>
        <w:rPr>
          <w:rFonts w:eastAsia="仿宋_GB2312"/>
          <w:sz w:val="24"/>
        </w:rPr>
        <w:t xml:space="preserve">1. </w:t>
      </w:r>
      <w:r>
        <w:rPr>
          <w:rFonts w:ascii="仿宋_GB2312" w:eastAsia="仿宋_GB2312" w:hAnsi="宋体" w:cs="宋体" w:hint="eastAsia"/>
          <w:sz w:val="24"/>
        </w:rPr>
        <w:t>观测使用竞赛委员会提供的仪器设备，</w:t>
      </w:r>
      <w:r>
        <w:rPr>
          <w:rFonts w:eastAsia="仿宋_GB2312"/>
          <w:sz w:val="24"/>
        </w:rPr>
        <w:t>2m</w:t>
      </w:r>
      <w:r>
        <w:rPr>
          <w:rFonts w:ascii="仿宋_GB2312" w:eastAsia="仿宋_GB2312" w:hAnsi="宋体" w:cs="宋体" w:hint="eastAsia"/>
          <w:sz w:val="24"/>
        </w:rPr>
        <w:t>标尺，相关技术要求按表</w:t>
      </w:r>
      <w:r>
        <w:rPr>
          <w:rFonts w:eastAsia="仿宋_GB2312"/>
          <w:sz w:val="24"/>
        </w:rPr>
        <w:t xml:space="preserve"> 1 </w:t>
      </w:r>
      <w:r>
        <w:rPr>
          <w:rFonts w:ascii="仿宋_GB2312" w:eastAsia="仿宋_GB2312" w:hAnsi="宋体" w:cs="宋体" w:hint="eastAsia"/>
          <w:sz w:val="24"/>
        </w:rPr>
        <w:t>规定执行。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beforeLines="50" w:before="156" w:line="360" w:lineRule="auto"/>
        <w:ind w:left="351" w:right="289" w:hanging="11"/>
        <w:jc w:val="center"/>
        <w:rPr>
          <w:rFonts w:ascii="仿宋_GB2312" w:eastAsia="仿宋_GB2312"/>
          <w:b/>
        </w:rPr>
      </w:pPr>
      <w:r>
        <w:rPr>
          <w:rFonts w:ascii="仿宋_GB2312" w:eastAsia="仿宋_GB2312" w:hAnsi="宋体" w:hint="eastAsia"/>
          <w:b/>
          <w:sz w:val="24"/>
        </w:rPr>
        <w:t>表</w:t>
      </w:r>
      <w:r>
        <w:rPr>
          <w:rFonts w:eastAsia="仿宋_GB2312"/>
          <w:b/>
          <w:sz w:val="24"/>
        </w:rPr>
        <w:t xml:space="preserve"> 1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Ansi="宋体" w:cs="宋体" w:hint="eastAsia"/>
          <w:b/>
          <w:sz w:val="24"/>
        </w:rPr>
        <w:t>三等水准测量基本技术要求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tbl>
      <w:tblPr>
        <w:tblW w:w="8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16"/>
        <w:gridCol w:w="801"/>
        <w:gridCol w:w="950"/>
        <w:gridCol w:w="1280"/>
        <w:gridCol w:w="1086"/>
        <w:gridCol w:w="1292"/>
        <w:gridCol w:w="1385"/>
        <w:gridCol w:w="1165"/>
      </w:tblGrid>
      <w:tr w:rsidR="00ED70D2">
        <w:trPr>
          <w:trHeight w:val="284"/>
          <w:jc w:val="center"/>
        </w:trPr>
        <w:tc>
          <w:tcPr>
            <w:tcW w:w="816" w:type="dxa"/>
            <w:vAlign w:val="center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视线长</w:t>
            </w:r>
          </w:p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度</w:t>
            </w:r>
            <w:r>
              <w:rPr>
                <w:rFonts w:eastAsia="仿宋_GB2312"/>
                <w:b/>
                <w:sz w:val="18"/>
                <w:szCs w:val="18"/>
              </w:rPr>
              <w:t>/m</w:t>
            </w:r>
          </w:p>
        </w:tc>
        <w:tc>
          <w:tcPr>
            <w:tcW w:w="801" w:type="dxa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前后视距差</w:t>
            </w:r>
            <w:r>
              <w:rPr>
                <w:rFonts w:eastAsia="仿宋_GB2312"/>
                <w:b/>
                <w:sz w:val="18"/>
                <w:szCs w:val="18"/>
              </w:rPr>
              <w:t xml:space="preserve">/m </w:t>
            </w:r>
          </w:p>
        </w:tc>
        <w:tc>
          <w:tcPr>
            <w:tcW w:w="950" w:type="dxa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线路视距累积差</w:t>
            </w:r>
            <w:r>
              <w:rPr>
                <w:rFonts w:eastAsia="仿宋_GB2312"/>
                <w:b/>
                <w:sz w:val="18"/>
                <w:szCs w:val="18"/>
              </w:rPr>
              <w:t xml:space="preserve">/m </w:t>
            </w:r>
          </w:p>
        </w:tc>
        <w:tc>
          <w:tcPr>
            <w:tcW w:w="1280" w:type="dxa"/>
          </w:tcPr>
          <w:p w:rsidR="00ED70D2" w:rsidRDefault="00995D69">
            <w:pPr>
              <w:ind w:left="58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视线高度</w:t>
            </w:r>
          </w:p>
          <w:p w:rsidR="00ED70D2" w:rsidRDefault="00995D69">
            <w:pPr>
              <w:ind w:right="55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 xml:space="preserve">/m </w:t>
            </w:r>
          </w:p>
        </w:tc>
        <w:tc>
          <w:tcPr>
            <w:tcW w:w="1086" w:type="dxa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两次读数之差</w:t>
            </w:r>
            <w:r>
              <w:rPr>
                <w:rFonts w:eastAsia="仿宋_GB2312"/>
                <w:b/>
                <w:sz w:val="18"/>
                <w:szCs w:val="18"/>
              </w:rPr>
              <w:t xml:space="preserve">/mm </w:t>
            </w:r>
          </w:p>
        </w:tc>
        <w:tc>
          <w:tcPr>
            <w:tcW w:w="1292" w:type="dxa"/>
          </w:tcPr>
          <w:p w:rsidR="00ED70D2" w:rsidRDefault="00995D69">
            <w:pPr>
              <w:jc w:val="center"/>
            </w:pPr>
            <w:r>
              <w:rPr>
                <w:rFonts w:eastAsia="仿宋_GB2312"/>
                <w:b/>
                <w:sz w:val="18"/>
                <w:szCs w:val="18"/>
              </w:rPr>
              <w:t>两次读数所得高差之差</w:t>
            </w:r>
            <w:r>
              <w:rPr>
                <w:rFonts w:eastAsia="仿宋_GB2312"/>
                <w:b/>
                <w:sz w:val="18"/>
                <w:szCs w:val="18"/>
              </w:rPr>
              <w:t xml:space="preserve">/mm </w:t>
            </w:r>
          </w:p>
        </w:tc>
        <w:tc>
          <w:tcPr>
            <w:tcW w:w="1385" w:type="dxa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水准仪重复测量次数</w:t>
            </w:r>
            <w:r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</w:tcPr>
          <w:p w:rsidR="00ED70D2" w:rsidRDefault="00995D6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线路</w:t>
            </w:r>
            <w:r>
              <w:rPr>
                <w:rFonts w:eastAsia="仿宋_GB2312"/>
                <w:b/>
                <w:sz w:val="18"/>
                <w:szCs w:val="18"/>
              </w:rPr>
              <w:t>闭合差</w:t>
            </w:r>
            <w:r>
              <w:rPr>
                <w:rFonts w:eastAsia="仿宋_GB2312"/>
                <w:b/>
                <w:sz w:val="18"/>
                <w:szCs w:val="18"/>
              </w:rPr>
              <w:t xml:space="preserve">/mm </w:t>
            </w:r>
          </w:p>
        </w:tc>
      </w:tr>
      <w:tr w:rsidR="00ED70D2">
        <w:trPr>
          <w:trHeight w:val="815"/>
          <w:jc w:val="center"/>
        </w:trPr>
        <w:tc>
          <w:tcPr>
            <w:tcW w:w="816" w:type="dxa"/>
            <w:vAlign w:val="center"/>
          </w:tcPr>
          <w:p w:rsidR="00ED70D2" w:rsidRDefault="00995D69">
            <w:pPr>
              <w:ind w:right="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≥3 </w:t>
            </w:r>
            <w:r>
              <w:rPr>
                <w:b/>
                <w:bCs/>
                <w:sz w:val="18"/>
                <w:szCs w:val="18"/>
              </w:rPr>
              <w:t>且</w:t>
            </w: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rFonts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01" w:type="dxa"/>
            <w:vAlign w:val="center"/>
          </w:tcPr>
          <w:p w:rsidR="00ED70D2" w:rsidRDefault="00995D69">
            <w:pPr>
              <w:ind w:leftChars="4" w:left="8" w:firstLineChars="50" w:firstLine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position w:val="-4"/>
                <w:sz w:val="18"/>
                <w:szCs w:val="18"/>
              </w:rPr>
              <w:object w:dxaOrig="180" w:dyaOrig="240">
                <v:shape id="_x0000_i1026" type="#_x0000_t75" style="width:9pt;height:12pt" o:ole="">
                  <v:imagedata r:id="rId10" o:title=""/>
                </v:shape>
                <o:OLEObject Type="Embed" ProgID="Equation.3" ShapeID="_x0000_i1026" DrawAspect="Content" ObjectID="_1618125851" r:id="rId11"/>
              </w:objec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0" w:type="dxa"/>
            <w:vAlign w:val="center"/>
          </w:tcPr>
          <w:p w:rsidR="00ED70D2" w:rsidRDefault="00995D69">
            <w:pPr>
              <w:ind w:left="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position w:val="-4"/>
                <w:sz w:val="18"/>
                <w:szCs w:val="18"/>
              </w:rPr>
              <w:object w:dxaOrig="180" w:dyaOrig="240">
                <v:shape id="_x0000_i1027" type="#_x0000_t75" style="width:9pt;height:12pt" o:ole="">
                  <v:imagedata r:id="rId10" o:title=""/>
                </v:shape>
                <o:OLEObject Type="Embed" ProgID="Equation.3" ShapeID="_x0000_i1027" DrawAspect="Content" ObjectID="_1618125852" r:id="rId12"/>
              </w:objec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280" w:type="dxa"/>
            <w:vAlign w:val="center"/>
          </w:tcPr>
          <w:p w:rsidR="00ED70D2" w:rsidRDefault="00995D69">
            <w:pPr>
              <w:ind w:right="5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三丝能读数</w:t>
            </w:r>
          </w:p>
        </w:tc>
        <w:tc>
          <w:tcPr>
            <w:tcW w:w="1086" w:type="dxa"/>
            <w:vAlign w:val="center"/>
          </w:tcPr>
          <w:p w:rsidR="00ED70D2" w:rsidRDefault="00995D69">
            <w:pPr>
              <w:ind w:left="14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position w:val="-4"/>
                <w:sz w:val="18"/>
                <w:szCs w:val="18"/>
              </w:rPr>
              <w:object w:dxaOrig="180" w:dyaOrig="250">
                <v:shape id="_x0000_i1028" type="#_x0000_t75" style="width:9pt;height:12.75pt" o:ole="">
                  <v:imagedata r:id="rId13" o:title=""/>
                </v:shape>
                <o:OLEObject Type="Embed" ProgID="Equation.3" ShapeID="_x0000_i1028" DrawAspect="Content" ObjectID="_1618125853" r:id="rId14"/>
              </w:object>
            </w:r>
            <w:r>
              <w:rPr>
                <w:rFonts w:hint="eastAsia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1292" w:type="dxa"/>
            <w:vAlign w:val="center"/>
          </w:tcPr>
          <w:p w:rsidR="00ED70D2" w:rsidRDefault="00995D69">
            <w:pPr>
              <w:ind w:left="143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position w:val="-4"/>
                <w:sz w:val="18"/>
                <w:szCs w:val="18"/>
              </w:rPr>
              <w:object w:dxaOrig="180" w:dyaOrig="250">
                <v:shape id="_x0000_i1029" type="#_x0000_t75" style="width:9pt;height:12.75pt" o:ole="">
                  <v:imagedata r:id="rId13" o:title=""/>
                </v:shape>
                <o:OLEObject Type="Embed" ProgID="Equation.3" ShapeID="_x0000_i1029" DrawAspect="Content" ObjectID="_1618125854" r:id="rId15"/>
              </w:object>
            </w:r>
            <w:r>
              <w:rPr>
                <w:rFonts w:hint="eastAsia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385" w:type="dxa"/>
            <w:vAlign w:val="center"/>
          </w:tcPr>
          <w:p w:rsidR="00ED70D2" w:rsidRDefault="00995D69">
            <w:pPr>
              <w:ind w:left="1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≥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1165" w:type="dxa"/>
            <w:vAlign w:val="center"/>
          </w:tcPr>
          <w:p w:rsidR="00ED70D2" w:rsidRDefault="00ED70D2">
            <w:pPr>
              <w:ind w:right="561"/>
              <w:jc w:val="center"/>
              <w:rPr>
                <w:b/>
                <w:bCs/>
                <w:sz w:val="18"/>
                <w:szCs w:val="18"/>
              </w:rPr>
            </w:pPr>
          </w:p>
          <w:p w:rsidR="00ED70D2" w:rsidRDefault="00995D69">
            <w:pPr>
              <w:ind w:right="56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-6"/>
                <w:sz w:val="18"/>
                <w:szCs w:val="18"/>
              </w:rPr>
              <w:object w:dxaOrig="860" w:dyaOrig="310">
                <v:shape id="_x0000_i1030" type="#_x0000_t75" style="width:42.75pt;height:15.75pt" o:ole="">
                  <v:imagedata r:id="rId16" o:title=""/>
                </v:shape>
                <o:OLEObject Type="Embed" ProgID="Equation.3" ShapeID="_x0000_i1030" DrawAspect="Content" ObjectID="_1618125855" r:id="rId17"/>
              </w:object>
            </w:r>
          </w:p>
        </w:tc>
      </w:tr>
    </w:tbl>
    <w:p w:rsidR="00ED70D2" w:rsidRDefault="00995D69">
      <w:pPr>
        <w:spacing w:line="440" w:lineRule="exact"/>
        <w:ind w:left="465" w:firstLine="11"/>
      </w:pPr>
      <w:r>
        <w:rPr>
          <w:rFonts w:ascii="仿宋_GB2312" w:eastAsia="仿宋_GB2312" w:hAnsi="宋体" w:cs="宋体" w:hint="eastAsia"/>
          <w:sz w:val="24"/>
        </w:rPr>
        <w:t>注：</w:t>
      </w:r>
      <w:r>
        <w:rPr>
          <w:rFonts w:eastAsia="仿宋_GB2312"/>
          <w:i/>
          <w:sz w:val="24"/>
        </w:rPr>
        <w:t>L</w:t>
      </w:r>
      <w:r>
        <w:rPr>
          <w:rFonts w:eastAsia="仿宋_GB2312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为路线的总长度，以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km </w:t>
      </w:r>
      <w:r>
        <w:rPr>
          <w:rFonts w:ascii="仿宋_GB2312" w:eastAsia="仿宋_GB2312" w:hAnsi="宋体" w:cs="宋体" w:hint="eastAsia"/>
          <w:sz w:val="24"/>
        </w:rPr>
        <w:t>为单位。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ascii="仿宋_GB2312" w:eastAsia="仿宋_GB2312" w:hAnsi="宋体" w:cs="宋体" w:hint="eastAsia"/>
          <w:sz w:val="24"/>
        </w:rPr>
        <w:t>参赛队只需在《三等水准测量竞赛成果本》封面规定的位置填写参赛队和抽签点号等信息，封面需填写内容见附件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。成果资料内部不得填写与竞赛测量数据无关的文字符号等信息</w:t>
      </w:r>
      <w:r>
        <w:rPr>
          <w:rFonts w:hint="eastAsia"/>
          <w:sz w:val="24"/>
        </w:rPr>
        <w:t>。</w:t>
      </w:r>
    </w:p>
    <w:p w:rsidR="00ED70D2" w:rsidRDefault="00995D69">
      <w:pPr>
        <w:spacing w:line="360" w:lineRule="auto"/>
        <w:ind w:leftChars="1" w:left="2"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ascii="仿宋_GB2312" w:eastAsia="仿宋_GB2312" w:hAnsi="宋体" w:cs="宋体" w:hint="eastAsia"/>
          <w:sz w:val="24"/>
        </w:rPr>
        <w:t>竞赛可以使用自带的撑杆，竞赛委员会不提供，也可以不使用撑杆</w:t>
      </w:r>
      <w:r>
        <w:rPr>
          <w:rFonts w:ascii="仿宋_GB2312" w:eastAsia="仿宋_GB2312" w:hAnsi="ˎ̥" w:cs="宋体" w:hint="eastAsia"/>
          <w:sz w:val="24"/>
          <w:lang w:bidi="ar"/>
        </w:rPr>
        <w:t>，</w:t>
      </w:r>
      <w:r>
        <w:rPr>
          <w:rFonts w:ascii="仿宋_GB2312" w:eastAsia="仿宋_GB2312" w:hAnsi="宋体" w:cs="宋体" w:hint="eastAsia"/>
          <w:sz w:val="24"/>
        </w:rPr>
        <w:t>但测段转点处必须使用尺垫。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>4.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迁站时</w:t>
      </w:r>
      <w:r>
        <w:rPr>
          <w:rFonts w:ascii="仿宋_GB2312" w:eastAsia="仿宋_GB2312" w:hAnsi="宋体" w:cs="宋体" w:hint="eastAsia"/>
          <w:sz w:val="24"/>
        </w:rPr>
        <w:t>不得携带仪器或标尺跑步。观测时仪器架腿摆放要正确，不得骑</w:t>
      </w:r>
      <w:proofErr w:type="gramStart"/>
      <w:r>
        <w:rPr>
          <w:rFonts w:ascii="仿宋_GB2312" w:eastAsia="仿宋_GB2312" w:hAnsi="宋体" w:cs="宋体" w:hint="eastAsia"/>
          <w:sz w:val="24"/>
        </w:rPr>
        <w:t>跨架腿</w:t>
      </w:r>
      <w:proofErr w:type="gramEnd"/>
      <w:r>
        <w:rPr>
          <w:rFonts w:ascii="仿宋_GB2312" w:eastAsia="仿宋_GB2312" w:hAnsi="宋体" w:cs="宋体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 xml:space="preserve">5. </w:t>
      </w:r>
      <w:r>
        <w:rPr>
          <w:rFonts w:ascii="仿宋_GB2312" w:eastAsia="仿宋_GB2312" w:hAnsi="宋体" w:cs="宋体" w:hint="eastAsia"/>
          <w:sz w:val="24"/>
        </w:rPr>
        <w:t>记录表见附件</w:t>
      </w:r>
      <w:r>
        <w:rPr>
          <w:sz w:val="24"/>
        </w:rPr>
        <w:t>3</w:t>
      </w:r>
      <w:r>
        <w:rPr>
          <w:rFonts w:ascii="宋体" w:hAnsi="宋体" w:cs="宋体" w:hint="eastAsia"/>
          <w:sz w:val="24"/>
        </w:rPr>
        <w:t>。</w:t>
      </w:r>
      <w:r>
        <w:rPr>
          <w:rFonts w:ascii="仿宋_GB2312" w:eastAsia="仿宋_GB2312" w:hAnsi="宋体" w:cs="宋体" w:hint="eastAsia"/>
          <w:sz w:val="24"/>
        </w:rPr>
        <w:t>观测记录数字力求清晰整洁，不得潦草，遵守附件</w:t>
      </w:r>
      <w:r>
        <w:rPr>
          <w:rFonts w:eastAsia="仿宋_GB2312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规定。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rFonts w:eastAsia="黑体"/>
          <w:sz w:val="24"/>
        </w:rPr>
        <w:t xml:space="preserve">6. </w:t>
      </w:r>
      <w:r>
        <w:rPr>
          <w:rFonts w:ascii="仿宋_GB2312" w:eastAsia="仿宋_GB2312" w:hAnsi="宋体" w:cs="宋体" w:hint="eastAsia"/>
          <w:sz w:val="24"/>
        </w:rPr>
        <w:t>水准路线采用单程观测，每测站测得两次高差，水准尺的观测顺序为：后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后。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 xml:space="preserve">7. </w:t>
      </w:r>
      <w:r>
        <w:rPr>
          <w:rFonts w:ascii="仿宋_GB2312" w:eastAsia="仿宋_GB2312" w:hAnsi="宋体" w:cs="宋体" w:hint="eastAsia"/>
          <w:sz w:val="24"/>
        </w:rPr>
        <w:t>同一标尺读数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次，两次读数限差</w:t>
      </w:r>
      <w:r>
        <w:rPr>
          <w:rFonts w:eastAsia="仿宋_GB2312" w:hint="eastAsia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 xml:space="preserve"> mm</w:t>
      </w:r>
      <w:r>
        <w:rPr>
          <w:rFonts w:ascii="仿宋_GB2312" w:eastAsia="仿宋_GB2312" w:hAnsi="宋体" w:cs="宋体" w:hint="eastAsia"/>
          <w:sz w:val="24"/>
        </w:rPr>
        <w:t>；观测过程中仪器不得违规显示高差。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8. </w:t>
      </w:r>
      <w:r>
        <w:rPr>
          <w:rFonts w:ascii="仿宋_GB2312" w:eastAsia="仿宋_GB2312" w:hAnsi="宋体" w:cs="宋体" w:hint="eastAsia"/>
          <w:sz w:val="24"/>
        </w:rPr>
        <w:t>观测记录的错误数字必须用直尺单横线正规划去，在其上方写上正确数字，并在备注栏注明原因：“测错”或“记错</w:t>
      </w:r>
      <w:r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，计算错误不必注明原因。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>9.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因测站观测误差超限，在本站检查发现后可立即重测，重测</w:t>
      </w:r>
      <w:r>
        <w:rPr>
          <w:rFonts w:ascii="仿宋_GB2312" w:eastAsia="仿宋_GB2312" w:hAnsi="宋体" w:cs="宋体" w:hint="eastAsia"/>
          <w:sz w:val="24"/>
        </w:rPr>
        <w:t>时必须变换仪器高。</w:t>
      </w:r>
      <w:proofErr w:type="gramStart"/>
      <w:r>
        <w:rPr>
          <w:rFonts w:ascii="仿宋_GB2312" w:eastAsia="仿宋_GB2312" w:hAnsi="宋体" w:cs="宋体" w:hint="eastAsia"/>
          <w:sz w:val="24"/>
        </w:rPr>
        <w:t>若迁站</w:t>
      </w:r>
      <w:proofErr w:type="gramEnd"/>
      <w:r>
        <w:rPr>
          <w:rFonts w:ascii="仿宋_GB2312" w:eastAsia="仿宋_GB2312" w:hAnsi="宋体" w:cs="宋体" w:hint="eastAsia"/>
          <w:sz w:val="24"/>
        </w:rPr>
        <w:t>后才发现，须退回到本测段的起点重测。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lastRenderedPageBreak/>
        <w:t>10.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无论何种原因</w:t>
      </w:r>
      <w:proofErr w:type="gramStart"/>
      <w:r>
        <w:rPr>
          <w:rFonts w:ascii="仿宋_GB2312" w:eastAsia="仿宋_GB2312" w:hAnsi="宋体" w:cs="宋体" w:hint="eastAsia"/>
          <w:sz w:val="24"/>
        </w:rPr>
        <w:t>导致尺垫移动</w:t>
      </w:r>
      <w:proofErr w:type="gramEnd"/>
      <w:r>
        <w:rPr>
          <w:rFonts w:ascii="仿宋_GB2312" w:eastAsia="仿宋_GB2312" w:hAnsi="宋体" w:cs="宋体" w:hint="eastAsia"/>
          <w:sz w:val="24"/>
        </w:rPr>
        <w:t>，应退回到本测段的起点重测。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t xml:space="preserve">11. </w:t>
      </w:r>
      <w:r>
        <w:rPr>
          <w:rFonts w:ascii="仿宋_GB2312" w:eastAsia="仿宋_GB2312" w:hAnsi="宋体" w:cs="宋体" w:hint="eastAsia"/>
          <w:sz w:val="24"/>
        </w:rPr>
        <w:t>超限成果应当正规划去，超限重测应在备注栏注明</w:t>
      </w:r>
      <w:r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Ansi="宋体" w:cs="宋体" w:hint="eastAsia"/>
          <w:sz w:val="24"/>
        </w:rPr>
        <w:t>超限</w:t>
      </w:r>
      <w:r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 xml:space="preserve">12. </w:t>
      </w:r>
      <w:r>
        <w:rPr>
          <w:rFonts w:ascii="仿宋_GB2312" w:eastAsia="仿宋_GB2312" w:hAnsi="宋体" w:cs="宋体" w:hint="eastAsia"/>
          <w:sz w:val="24"/>
        </w:rPr>
        <w:t>水准路线各测段的测站数必须为偶数；每测站的记录和</w:t>
      </w:r>
      <w:proofErr w:type="gramStart"/>
      <w:r>
        <w:rPr>
          <w:rFonts w:ascii="仿宋_GB2312" w:eastAsia="仿宋_GB2312" w:hAnsi="宋体" w:cs="宋体" w:hint="eastAsia"/>
          <w:sz w:val="24"/>
        </w:rPr>
        <w:t>检核计</w:t>
      </w:r>
      <w:proofErr w:type="gramEnd"/>
      <w:r>
        <w:rPr>
          <w:rFonts w:ascii="仿宋_GB2312" w:eastAsia="仿宋_GB2312" w:hAnsi="宋体" w:cs="宋体" w:hint="eastAsia"/>
          <w:sz w:val="24"/>
        </w:rPr>
        <w:t>算全部完成后方可迁站。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测量、记录、</w:t>
      </w:r>
      <w:proofErr w:type="gramStart"/>
      <w:r>
        <w:rPr>
          <w:rFonts w:ascii="仿宋_GB2312" w:eastAsia="仿宋_GB2312" w:hAnsi="宋体" w:cs="宋体" w:hint="eastAsia"/>
          <w:sz w:val="24"/>
        </w:rPr>
        <w:t>扶尺都必须</w:t>
      </w:r>
      <w:proofErr w:type="gramEnd"/>
      <w:r>
        <w:rPr>
          <w:rFonts w:ascii="仿宋_GB2312" w:eastAsia="仿宋_GB2312" w:hAnsi="宋体" w:cs="宋体" w:hint="eastAsia"/>
          <w:sz w:val="24"/>
        </w:rPr>
        <w:t>轮换，每人观测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1 </w:t>
      </w:r>
      <w:r>
        <w:rPr>
          <w:rFonts w:ascii="仿宋_GB2312" w:eastAsia="仿宋_GB2312" w:hAnsi="宋体" w:cs="宋体" w:hint="eastAsia"/>
          <w:sz w:val="24"/>
        </w:rPr>
        <w:t>测段、记录</w:t>
      </w:r>
      <w:r>
        <w:rPr>
          <w:rFonts w:eastAsia="仿宋_GB2312"/>
          <w:sz w:val="24"/>
        </w:rPr>
        <w:t xml:space="preserve"> 1 </w:t>
      </w:r>
      <w:r>
        <w:rPr>
          <w:rFonts w:ascii="仿宋_GB2312" w:eastAsia="仿宋_GB2312" w:hAnsi="宋体" w:cs="宋体" w:hint="eastAsia"/>
          <w:sz w:val="24"/>
        </w:rPr>
        <w:t>测段。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竞赛过程中</w:t>
      </w:r>
      <w:r>
        <w:rPr>
          <w:rFonts w:ascii="仿宋_GB2312" w:eastAsia="仿宋_GB2312" w:hAnsi="宋体" w:hint="eastAsia"/>
          <w:sz w:val="24"/>
        </w:rPr>
        <w:t>不得使用非赛会提供的计算器。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竞赛结束，参赛队上交成果时，应将仪器装箱、脚架收好，计时结束。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高程误差配赋计算：距离取位到</w:t>
      </w:r>
      <w:r>
        <w:rPr>
          <w:rFonts w:eastAsia="仿宋_GB2312"/>
          <w:sz w:val="24"/>
        </w:rPr>
        <w:t xml:space="preserve"> 0.1m</w:t>
      </w:r>
      <w:r>
        <w:rPr>
          <w:rFonts w:ascii="仿宋_GB2312" w:eastAsia="仿宋_GB2312" w:hAnsi="宋体" w:cs="宋体" w:hint="eastAsia"/>
          <w:sz w:val="24"/>
        </w:rPr>
        <w:t>，高差及改正数取位</w:t>
      </w:r>
      <w:r>
        <w:rPr>
          <w:rFonts w:eastAsia="仿宋_GB2312"/>
          <w:sz w:val="24"/>
        </w:rPr>
        <w:t>0.0001m</w:t>
      </w:r>
      <w:r>
        <w:rPr>
          <w:rFonts w:ascii="仿宋_GB2312" w:eastAsia="仿宋_GB2312" w:hAnsi="宋体" w:cs="宋体" w:hint="eastAsia"/>
          <w:sz w:val="24"/>
        </w:rPr>
        <w:t>，高程取位到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0.001m</w:t>
      </w:r>
      <w:r>
        <w:rPr>
          <w:rFonts w:ascii="仿宋_GB2312" w:eastAsia="仿宋_GB2312" w:hAnsi="宋体" w:cs="宋体" w:hint="eastAsia"/>
          <w:sz w:val="24"/>
        </w:rPr>
        <w:t>。该计算表可以用橡皮擦，不得划改，计算表格式见附件</w:t>
      </w:r>
      <w:r>
        <w:rPr>
          <w:rFonts w:eastAsia="仿宋_GB2312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995D69">
      <w:pPr>
        <w:spacing w:beforeLines="50" w:before="156" w:afterLines="50" w:after="156" w:line="360" w:lineRule="auto"/>
        <w:rPr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（二）导线测量</w:t>
      </w:r>
      <w:r>
        <w:rPr>
          <w:b/>
          <w:sz w:val="24"/>
        </w:rPr>
        <w:t xml:space="preserve"> </w:t>
      </w:r>
    </w:p>
    <w:p w:rsidR="00ED70D2" w:rsidRDefault="00995D69">
      <w:pPr>
        <w:spacing w:line="360" w:lineRule="auto"/>
        <w:ind w:left="2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导线测量路线为一闭合导线，由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 </w:t>
      </w:r>
      <w:proofErr w:type="gramStart"/>
      <w:r>
        <w:rPr>
          <w:rFonts w:ascii="仿宋_GB2312" w:eastAsia="仿宋_GB2312" w:hAnsi="宋体" w:cs="宋体" w:hint="eastAsia"/>
          <w:sz w:val="24"/>
        </w:rPr>
        <w:t>个</w:t>
      </w:r>
      <w:proofErr w:type="gramEnd"/>
      <w:r>
        <w:rPr>
          <w:rFonts w:ascii="仿宋_GB2312" w:eastAsia="仿宋_GB2312" w:hAnsi="宋体" w:cs="宋体" w:hint="eastAsia"/>
          <w:sz w:val="24"/>
        </w:rPr>
        <w:t>已知点和</w:t>
      </w:r>
      <w:r>
        <w:rPr>
          <w:rFonts w:eastAsia="仿宋_GB2312" w:hint="eastAsia"/>
          <w:sz w:val="24"/>
        </w:rPr>
        <w:t>3</w:t>
      </w:r>
      <w:r>
        <w:rPr>
          <w:rFonts w:ascii="仿宋_GB2312" w:eastAsia="仿宋_GB2312" w:hAnsi="宋体" w:cs="宋体" w:hint="eastAsia"/>
          <w:sz w:val="24"/>
        </w:rPr>
        <w:t>个待定点组成的闭合圈。地面点号</w:t>
      </w:r>
      <w:r>
        <w:rPr>
          <w:rFonts w:eastAsia="仿宋_GB2312"/>
          <w:i/>
          <w:sz w:val="24"/>
        </w:rPr>
        <w:t>ABCD</w:t>
      </w:r>
      <w:r>
        <w:rPr>
          <w:rFonts w:ascii="仿宋_GB2312" w:eastAsia="仿宋_GB2312" w:hAnsi="宋体" w:cs="宋体" w:hint="eastAsia"/>
          <w:sz w:val="24"/>
        </w:rPr>
        <w:t>按逆时针编写。共设计了</w:t>
      </w:r>
      <w:r>
        <w:rPr>
          <w:rFonts w:eastAsia="仿宋_GB2312" w:hint="eastAsia"/>
          <w:sz w:val="24"/>
        </w:rPr>
        <w:t>8</w:t>
      </w:r>
      <w:r>
        <w:rPr>
          <w:rFonts w:ascii="仿宋_GB2312" w:eastAsia="仿宋_GB2312" w:hAnsi="宋体" w:cs="宋体" w:hint="eastAsia"/>
          <w:sz w:val="24"/>
        </w:rPr>
        <w:t>条竞赛路线，参赛队抽签决定竞赛路线。要求参赛队在规定的时间内，完成竞赛路线测量，现场完成导线近似平差计算，并填写待定点坐标成果表。上交成果为《导线测量竞赛成果本</w:t>
      </w:r>
      <w:r>
        <w:rPr>
          <w:rFonts w:ascii="仿宋_GB2312" w:eastAsia="仿宋_GB2312" w:hAnsi="宋体" w:cs="宋体" w:hint="eastAsia"/>
          <w:sz w:val="24"/>
        </w:rPr>
        <w:t>》。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遵守以下规定：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参赛队必须使用三个脚架，可以采用“三联脚架法”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，不得采用其它对中装置。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4" w:left="8"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ascii="仿宋_GB2312" w:eastAsia="仿宋_GB2312" w:hAnsi="宋体" w:cs="宋体" w:hint="eastAsia"/>
          <w:sz w:val="24"/>
        </w:rPr>
        <w:t>参赛队员轮流完成导线的全部观测，每人观测</w:t>
      </w:r>
      <w:r>
        <w:rPr>
          <w:rFonts w:eastAsia="仿宋_GB2312"/>
          <w:sz w:val="24"/>
        </w:rPr>
        <w:t xml:space="preserve"> 1 </w:t>
      </w:r>
      <w:r>
        <w:rPr>
          <w:rFonts w:ascii="仿宋_GB2312" w:eastAsia="仿宋_GB2312" w:hAnsi="宋体" w:cs="宋体" w:hint="eastAsia"/>
          <w:sz w:val="24"/>
        </w:rPr>
        <w:t>测站、记录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测站。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 xml:space="preserve">3. </w:t>
      </w:r>
      <w:r>
        <w:rPr>
          <w:rFonts w:ascii="仿宋_GB2312" w:eastAsia="仿宋_GB2312" w:hAnsi="宋体" w:cs="宋体" w:hint="eastAsia"/>
          <w:sz w:val="24"/>
        </w:rPr>
        <w:t>转站时仪器和棱镜必须装箱，架腿在转站时必须收起，不得在行进过程中出现架腿滑落现象。测量过程中仪器必须始终有人看守，岗位轮换</w:t>
      </w:r>
      <w:proofErr w:type="gramStart"/>
      <w:r>
        <w:rPr>
          <w:rFonts w:ascii="仿宋_GB2312" w:eastAsia="仿宋_GB2312" w:hAnsi="宋体" w:cs="宋体" w:hint="eastAsia"/>
          <w:sz w:val="24"/>
        </w:rPr>
        <w:t>时选手</w:t>
      </w:r>
      <w:proofErr w:type="gramEnd"/>
      <w:r>
        <w:rPr>
          <w:rFonts w:ascii="仿宋_GB2312" w:eastAsia="仿宋_GB2312" w:hAnsi="宋体" w:cs="宋体" w:hint="eastAsia"/>
          <w:sz w:val="24"/>
        </w:rPr>
        <w:t>可以短暂离开安放基座的脚架，但最多不得超过</w:t>
      </w:r>
      <w:r>
        <w:rPr>
          <w:rFonts w:eastAsia="仿宋_GB2312" w:hint="eastAsia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分钟。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 w:hint="eastAsia"/>
          <w:sz w:val="24"/>
        </w:rPr>
        <w:t>参</w:t>
      </w:r>
      <w:r>
        <w:rPr>
          <w:rFonts w:ascii="仿宋_GB2312" w:eastAsia="仿宋_GB2312" w:hAnsi="宋体" w:cs="宋体" w:hint="eastAsia"/>
          <w:sz w:val="24"/>
        </w:rPr>
        <w:t>赛队只在《导线测量竞赛成果本》封面规定的位置填写参赛队和抽签点号等信息，封面需填写内容见附件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。成果资料内部不得填写与竞赛测量数据无关的文字符号等信息，成果资料内部</w:t>
      </w:r>
      <w:r>
        <w:rPr>
          <w:rFonts w:ascii="仿宋_GB2312" w:eastAsia="仿宋_GB2312" w:hint="eastAsia"/>
          <w:sz w:val="24"/>
        </w:rPr>
        <w:t>点号一律采用</w:t>
      </w:r>
      <w:r>
        <w:rPr>
          <w:rFonts w:hint="eastAsia"/>
          <w:i/>
          <w:sz w:val="24"/>
        </w:rPr>
        <w:t>ABCD</w:t>
      </w:r>
      <w:r>
        <w:rPr>
          <w:rFonts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不再书写</w:t>
      </w:r>
      <w:r>
        <w:rPr>
          <w:sz w:val="24"/>
        </w:rPr>
        <w:t>1234</w:t>
      </w:r>
      <w:r>
        <w:rPr>
          <w:rFonts w:hint="eastAsia"/>
          <w:sz w:val="24"/>
        </w:rPr>
        <w:t>。</w:t>
      </w:r>
    </w:p>
    <w:p w:rsidR="00ED70D2" w:rsidRDefault="00995D69">
      <w:pPr>
        <w:spacing w:line="360" w:lineRule="auto"/>
        <w:ind w:leftChars="4" w:left="8"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/>
          <w:sz w:val="24"/>
        </w:rPr>
        <w:t>5.</w:t>
      </w:r>
      <w:r>
        <w:rPr>
          <w:rFonts w:ascii="仿宋_GB2312" w:eastAsia="仿宋_GB2312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cs="宋体" w:hint="eastAsia"/>
          <w:sz w:val="24"/>
        </w:rPr>
        <w:t>观测按</w:t>
      </w:r>
      <w:proofErr w:type="gramEnd"/>
      <w:r>
        <w:rPr>
          <w:rFonts w:ascii="仿宋_GB2312" w:eastAsia="仿宋_GB2312" w:hAnsi="宋体" w:cs="宋体" w:hint="eastAsia"/>
          <w:sz w:val="24"/>
        </w:rPr>
        <w:t>测回法进行，配置度盘：第一测回：</w:t>
      </w:r>
      <w:r>
        <w:rPr>
          <w:rFonts w:eastAsia="仿宋_GB2312"/>
          <w:sz w:val="24"/>
        </w:rPr>
        <w:t>0°10′10″</w:t>
      </w:r>
      <w:r>
        <w:rPr>
          <w:rFonts w:ascii="仿宋_GB2312" w:eastAsia="仿宋_GB2312" w:hAnsi="宋体" w:cs="宋体" w:hint="eastAsia"/>
          <w:sz w:val="24"/>
        </w:rPr>
        <w:t>左右，第二测回：</w:t>
      </w:r>
      <w:r>
        <w:rPr>
          <w:rFonts w:eastAsia="仿宋_GB2312"/>
          <w:sz w:val="24"/>
        </w:rPr>
        <w:t>90°10′10″</w:t>
      </w:r>
      <w:r>
        <w:rPr>
          <w:rFonts w:ascii="仿宋_GB2312" w:eastAsia="仿宋_GB2312" w:hAnsi="宋体" w:cs="宋体" w:hint="eastAsia"/>
          <w:sz w:val="24"/>
        </w:rPr>
        <w:t>左右，第一、第二测回均</w:t>
      </w:r>
      <w:r>
        <w:rPr>
          <w:rFonts w:ascii="仿宋_GB2312" w:eastAsia="仿宋_GB2312" w:hAnsi="宋体" w:cs="宋体" w:hint="eastAsia"/>
          <w:sz w:val="24"/>
        </w:rPr>
        <w:t>不得配置</w:t>
      </w:r>
      <w:r>
        <w:rPr>
          <w:rFonts w:eastAsia="仿宋_GB2312"/>
          <w:sz w:val="24"/>
        </w:rPr>
        <w:t xml:space="preserve"> 0″</w:t>
      </w:r>
      <w:r>
        <w:rPr>
          <w:rFonts w:ascii="仿宋_GB2312" w:eastAsia="仿宋_GB2312" w:hAnsi="宋体" w:cs="宋体" w:hint="eastAsia"/>
          <w:sz w:val="24"/>
        </w:rPr>
        <w:t>，相关技术要求按表</w:t>
      </w:r>
      <w:r>
        <w:rPr>
          <w:rFonts w:eastAsia="仿宋_GB2312"/>
          <w:sz w:val="24"/>
        </w:rPr>
        <w:t xml:space="preserve">2 </w:t>
      </w:r>
      <w:r>
        <w:rPr>
          <w:rFonts w:ascii="仿宋_GB2312" w:eastAsia="仿宋_GB2312" w:hAnsi="宋体" w:cs="宋体" w:hint="eastAsia"/>
          <w:sz w:val="24"/>
        </w:rPr>
        <w:t>规定执行。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 xml:space="preserve">6. </w:t>
      </w:r>
      <w:r>
        <w:rPr>
          <w:rFonts w:eastAsia="仿宋_GB2312" w:hint="eastAsia"/>
          <w:sz w:val="24"/>
        </w:rPr>
        <w:t>竞赛过程中</w:t>
      </w:r>
      <w:r>
        <w:rPr>
          <w:rFonts w:ascii="仿宋_GB2312" w:eastAsia="仿宋_GB2312" w:hAnsi="宋体" w:cs="宋体" w:hint="eastAsia"/>
          <w:sz w:val="24"/>
        </w:rPr>
        <w:t>不得使用非赛会提供的计算器。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7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记录格式见附件</w:t>
      </w:r>
      <w:r>
        <w:rPr>
          <w:sz w:val="24"/>
        </w:rPr>
        <w:t>5</w:t>
      </w:r>
      <w:r>
        <w:rPr>
          <w:rFonts w:ascii="仿宋_GB2312" w:eastAsia="仿宋_GB2312" w:hAnsi="宋体" w:cs="宋体" w:hint="eastAsia"/>
          <w:sz w:val="24"/>
        </w:rPr>
        <w:t>。记录数字与文字力求清晰整洁，不得潦草，遵守附件</w:t>
      </w:r>
      <w:r>
        <w:rPr>
          <w:rFonts w:eastAsia="仿宋_GB2312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规定。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8</w:t>
      </w:r>
      <w:r>
        <w:rPr>
          <w:rFonts w:eastAsia="仿宋_GB2312"/>
          <w:sz w:val="24"/>
        </w:rPr>
        <w:t xml:space="preserve">. </w:t>
      </w:r>
      <w:r>
        <w:rPr>
          <w:rFonts w:eastAsia="仿宋_GB2312" w:hint="eastAsia"/>
          <w:sz w:val="24"/>
        </w:rPr>
        <w:t>观测记录数字</w:t>
      </w:r>
      <w:r>
        <w:rPr>
          <w:rFonts w:ascii="仿宋_GB2312" w:eastAsia="仿宋_GB2312" w:hAnsi="宋体" w:cs="宋体" w:hint="eastAsia"/>
          <w:sz w:val="24"/>
        </w:rPr>
        <w:t>与文字的更正用直尺单横线正规划去，在其上方写上正确的数字与文字，并在备注栏注明原因：</w:t>
      </w:r>
      <w:r>
        <w:rPr>
          <w:rFonts w:ascii="仿宋_GB2312" w:eastAsia="仿宋_GB2312" w:hAnsi="宋体" w:hint="eastAsia"/>
          <w:sz w:val="24"/>
        </w:rPr>
        <w:t>“</w:t>
      </w:r>
      <w:r>
        <w:rPr>
          <w:rFonts w:ascii="仿宋_GB2312" w:eastAsia="仿宋_GB2312" w:hAnsi="宋体" w:cs="宋体" w:hint="eastAsia"/>
          <w:sz w:val="24"/>
        </w:rPr>
        <w:t>测错</w:t>
      </w:r>
      <w:r>
        <w:rPr>
          <w:rFonts w:ascii="仿宋_GB2312" w:eastAsia="仿宋_GB2312" w:hAnsi="宋体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或</w:t>
      </w:r>
      <w:r>
        <w:rPr>
          <w:rFonts w:ascii="仿宋_GB2312" w:eastAsia="仿宋_GB2312" w:hAnsi="宋体" w:hint="eastAsia"/>
          <w:sz w:val="24"/>
        </w:rPr>
        <w:t>“</w:t>
      </w:r>
      <w:r>
        <w:rPr>
          <w:rFonts w:ascii="仿宋_GB2312" w:eastAsia="仿宋_GB2312" w:hAnsi="宋体" w:cs="宋体" w:hint="eastAsia"/>
          <w:sz w:val="24"/>
        </w:rPr>
        <w:t>记错</w:t>
      </w:r>
      <w:r>
        <w:rPr>
          <w:rFonts w:ascii="仿宋_GB2312" w:eastAsia="仿宋_GB2312" w:hAnsi="宋体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，计算错误不必注明原因。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 w:hint="eastAsia"/>
          <w:sz w:val="24"/>
        </w:rPr>
        <w:t>9</w:t>
      </w:r>
      <w:r>
        <w:rPr>
          <w:rFonts w:eastAsia="仿宋_GB2312"/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测回超限可以重测，水平角重测必须变换起始度盘</w:t>
      </w:r>
      <w:r>
        <w:rPr>
          <w:rFonts w:eastAsia="仿宋_GB2312"/>
          <w:sz w:val="24"/>
        </w:rPr>
        <w:t>10′</w:t>
      </w:r>
      <w:r>
        <w:rPr>
          <w:rFonts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以上，第一、第二测回皆</w:t>
      </w:r>
      <w:r>
        <w:rPr>
          <w:rFonts w:ascii="仿宋_GB2312" w:eastAsia="仿宋_GB2312" w:hAnsi="宋体" w:cs="宋体" w:hint="eastAsia"/>
          <w:sz w:val="24"/>
        </w:rPr>
        <w:lastRenderedPageBreak/>
        <w:t>可重测，重测部分仍记录在该页记录表内。错误成果应正规划去，并在附注栏注明</w:t>
      </w:r>
      <w:r>
        <w:rPr>
          <w:rFonts w:ascii="仿宋_GB2312" w:eastAsia="仿宋_GB2312" w:hAnsi="宋体" w:hint="eastAsia"/>
          <w:sz w:val="24"/>
        </w:rPr>
        <w:t>“</w:t>
      </w:r>
      <w:r>
        <w:rPr>
          <w:rFonts w:ascii="仿宋_GB2312" w:eastAsia="仿宋_GB2312" w:hAnsi="宋体" w:cs="宋体" w:hint="eastAsia"/>
          <w:sz w:val="24"/>
        </w:rPr>
        <w:t>超限</w:t>
      </w:r>
      <w:r>
        <w:rPr>
          <w:rFonts w:ascii="仿宋_GB2312" w:eastAsia="仿宋_GB2312" w:hAnsi="宋体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995D69">
      <w:pPr>
        <w:spacing w:beforeLines="50" w:before="156" w:line="360" w:lineRule="auto"/>
        <w:jc w:val="center"/>
        <w:rPr>
          <w:rFonts w:ascii="仿宋_GB2312" w:eastAsia="仿宋_GB2312"/>
          <w:b/>
        </w:rPr>
      </w:pPr>
      <w:r>
        <w:rPr>
          <w:rFonts w:ascii="仿宋_GB2312" w:eastAsia="仿宋_GB2312" w:hAnsi="宋体" w:cs="宋体" w:hint="eastAsia"/>
          <w:b/>
          <w:sz w:val="24"/>
        </w:rPr>
        <w:t>表</w:t>
      </w:r>
      <w:r>
        <w:rPr>
          <w:rFonts w:ascii="仿宋_GB2312" w:eastAsia="仿宋_GB2312" w:hint="eastAsia"/>
          <w:b/>
          <w:sz w:val="24"/>
        </w:rPr>
        <w:t xml:space="preserve"> 2   </w:t>
      </w:r>
      <w:r>
        <w:rPr>
          <w:rFonts w:ascii="仿宋_GB2312" w:eastAsia="仿宋_GB2312" w:hAnsi="宋体" w:cs="宋体" w:hint="eastAsia"/>
          <w:b/>
          <w:sz w:val="24"/>
        </w:rPr>
        <w:t>导线测量基本技术要求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tbl>
      <w:tblPr>
        <w:tblW w:w="8787" w:type="dxa"/>
        <w:jc w:val="center"/>
        <w:tblLayout w:type="fixed"/>
        <w:tblCellMar>
          <w:top w:w="39" w:type="dxa"/>
          <w:left w:w="125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1275"/>
        <w:gridCol w:w="2389"/>
        <w:gridCol w:w="1724"/>
        <w:gridCol w:w="880"/>
        <w:gridCol w:w="1246"/>
        <w:gridCol w:w="1273"/>
      </w:tblGrid>
      <w:tr w:rsidR="00ED70D2">
        <w:trPr>
          <w:trHeight w:val="90"/>
          <w:jc w:val="center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水平角测量（</w:t>
            </w:r>
            <w:r>
              <w:rPr>
                <w:rFonts w:ascii="仿宋_GB2312" w:eastAsia="仿宋_GB2312" w:hint="eastAsia"/>
                <w:b/>
                <w:szCs w:val="21"/>
              </w:rPr>
              <w:t>2"</w:t>
            </w:r>
            <w:r>
              <w:rPr>
                <w:rFonts w:ascii="仿宋_GB2312" w:eastAsia="仿宋_GB2312" w:hAnsi="宋体" w:cs="宋体" w:hint="eastAsia"/>
                <w:b/>
                <w:szCs w:val="21"/>
              </w:rPr>
              <w:t>级仪器）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距离测量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ED70D2">
        <w:trPr>
          <w:trHeight w:val="9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测回数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同一方向值各测回较差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测回内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2C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较差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测回数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读数次数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读数差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ED70D2">
        <w:trPr>
          <w:trHeight w:val="9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61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73"/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position w:val="-4"/>
                <w:szCs w:val="21"/>
              </w:rPr>
              <w:object w:dxaOrig="220" w:dyaOrig="240">
                <v:shape id="_x0000_i1031" type="#_x0000_t75" style="width:11.25pt;height:12pt" o:ole="">
                  <v:imagedata r:id="rId18" o:title=""/>
                </v:shape>
                <o:OLEObject Type="Embed" ProgID="Equation.3" ShapeID="_x0000_i1031" DrawAspect="Content" ObjectID="_1618125856" r:id="rId19"/>
              </w:objec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 xml:space="preserve">"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63"/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position w:val="-4"/>
                <w:szCs w:val="21"/>
              </w:rPr>
              <w:object w:dxaOrig="220" w:dyaOrig="240">
                <v:shape id="_x0000_i1032" type="#_x0000_t75" style="width:11.25pt;height:12pt" o:ole="">
                  <v:imagedata r:id="rId20" o:title=""/>
                </v:shape>
                <o:OLEObject Type="Embed" ProgID="Equation.3" ShapeID="_x0000_i1032" DrawAspect="Content" ObjectID="_1618125857" r:id="rId21"/>
              </w:objec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 xml:space="preserve">"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5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62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≥4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60"/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position w:val="-4"/>
                <w:szCs w:val="21"/>
              </w:rPr>
              <w:object w:dxaOrig="220" w:dyaOrig="240">
                <v:shape id="_x0000_i1033" type="#_x0000_t75" style="width:11.25pt;height:12pt" o:ole="">
                  <v:imagedata r:id="rId20" o:title=""/>
                </v:shape>
                <o:OLEObject Type="Embed" ProgID="Equation.3" ShapeID="_x0000_i1033" DrawAspect="Content" ObjectID="_1618125858" r:id="rId22"/>
              </w:object>
            </w:r>
            <w:r>
              <w:rPr>
                <w:szCs w:val="21"/>
              </w:rPr>
              <w:t xml:space="preserve">5mm </w:t>
            </w:r>
          </w:p>
        </w:tc>
      </w:tr>
      <w:tr w:rsidR="00ED70D2">
        <w:trPr>
          <w:trHeight w:val="518"/>
          <w:jc w:val="center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方位角闭合差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89"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Segoe UI Symbol" w:hAnsi="Segoe UI Symbol" w:cs="Segoe UI Symbol"/>
                <w:position w:val="-8"/>
                <w:szCs w:val="21"/>
              </w:rPr>
              <w:object w:dxaOrig="980" w:dyaOrig="420">
                <v:shape id="_x0000_i1034" type="#_x0000_t75" style="width:48.75pt;height:21pt" o:ole="">
                  <v:imagedata r:id="rId23" o:title=""/>
                </v:shape>
                <o:OLEObject Type="Embed" ProgID="Equation.3" ShapeID="_x0000_i1034" DrawAspect="Content" ObjectID="_1618125859" r:id="rId24"/>
              </w:object>
            </w:r>
          </w:p>
        </w:tc>
      </w:tr>
      <w:tr w:rsidR="00ED70D2">
        <w:trPr>
          <w:trHeight w:val="90"/>
          <w:jc w:val="center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6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导线全长相对闭合差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71"/>
              <w:jc w:val="center"/>
              <w:rPr>
                <w:szCs w:val="21"/>
              </w:rPr>
            </w:pPr>
            <w:r>
              <w:rPr>
                <w:szCs w:val="21"/>
              </w:rPr>
              <w:t>≤1/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000 </w:t>
            </w:r>
          </w:p>
        </w:tc>
      </w:tr>
    </w:tbl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注：表中</w:t>
      </w:r>
      <w:r>
        <w:rPr>
          <w:rFonts w:eastAsia="仿宋_GB2312"/>
          <w:sz w:val="24"/>
        </w:rPr>
        <w:t xml:space="preserve"> n </w:t>
      </w:r>
      <w:r>
        <w:rPr>
          <w:rFonts w:eastAsia="仿宋_GB2312" w:hint="eastAsia"/>
          <w:sz w:val="24"/>
        </w:rPr>
        <w:t>为测站数。</w:t>
      </w:r>
      <w:r>
        <w:rPr>
          <w:rFonts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0</w:t>
      </w:r>
      <w:r>
        <w:rPr>
          <w:rFonts w:eastAsia="仿宋_GB2312"/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角度记录手簿中</w:t>
      </w:r>
      <w:proofErr w:type="gramStart"/>
      <w:r>
        <w:rPr>
          <w:rFonts w:ascii="仿宋_GB2312" w:eastAsia="仿宋_GB2312" w:hAnsi="宋体" w:cs="宋体" w:hint="eastAsia"/>
          <w:sz w:val="24"/>
        </w:rPr>
        <w:t>秒值读</w:t>
      </w:r>
      <w:proofErr w:type="gramEnd"/>
      <w:r>
        <w:rPr>
          <w:rFonts w:ascii="仿宋_GB2312" w:eastAsia="仿宋_GB2312" w:hAnsi="宋体" w:cs="宋体" w:hint="eastAsia"/>
          <w:sz w:val="24"/>
        </w:rPr>
        <w:t>错、记错应重新观测，度、分读记错误可在现场更正，同一方向盘左、</w:t>
      </w:r>
      <w:proofErr w:type="gramStart"/>
      <w:r>
        <w:rPr>
          <w:rFonts w:ascii="仿宋_GB2312" w:eastAsia="仿宋_GB2312" w:hAnsi="宋体" w:cs="宋体" w:hint="eastAsia"/>
          <w:sz w:val="24"/>
        </w:rPr>
        <w:t>盘右不得</w:t>
      </w:r>
      <w:proofErr w:type="gramEnd"/>
      <w:r>
        <w:rPr>
          <w:rFonts w:ascii="仿宋_GB2312" w:eastAsia="仿宋_GB2312" w:hAnsi="宋体" w:cs="宋体" w:hint="eastAsia"/>
          <w:sz w:val="24"/>
        </w:rPr>
        <w:t>连环涂改。若整个测站重测，需另起一页。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 w:hint="eastAsia"/>
          <w:sz w:val="24"/>
        </w:rPr>
        <w:t>11</w:t>
      </w:r>
      <w:r>
        <w:rPr>
          <w:rFonts w:eastAsia="仿宋_GB2312"/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距离测量气象改正由仪器自动改正。必须测量组成导线的</w:t>
      </w:r>
      <w:r>
        <w:rPr>
          <w:rFonts w:ascii="仿宋_GB2312" w:eastAsia="仿宋_GB2312" w:hAnsi="宋体" w:cs="宋体" w:hint="eastAsia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条边长（包括已知边），可以在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个测站完成，也可以在</w:t>
      </w:r>
      <w:r>
        <w:rPr>
          <w:rFonts w:eastAsia="仿宋_GB2312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个测站完成。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>
        <w:rPr>
          <w:rFonts w:ascii="仿宋_GB2312" w:eastAsia="仿宋_GB2312" w:hAnsi="宋体" w:cs="宋体" w:hint="eastAsia"/>
          <w:sz w:val="24"/>
        </w:rPr>
        <w:t>距离测量时不得按一次“测距键”连报</w:t>
      </w:r>
      <w:r>
        <w:rPr>
          <w:rFonts w:eastAsia="仿宋_GB2312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个距离读数，也不得照准一次连按</w:t>
      </w:r>
      <w:r>
        <w:rPr>
          <w:rFonts w:eastAsia="仿宋_GB2312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次“测距键”方式测距，应每测一次距离，转动水平（或竖直）微动螺旋重新照准测距。厘米和毫米读记错误应重新观测，分米以上（含）数值的读记错误可直接现场更正。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 w:hint="eastAsia"/>
          <w:sz w:val="24"/>
        </w:rPr>
        <w:t>导线近似平差</w:t>
      </w:r>
      <w:r>
        <w:rPr>
          <w:rFonts w:ascii="仿宋_GB2312" w:eastAsia="仿宋_GB2312" w:hAnsi="宋体" w:cs="宋体" w:hint="eastAsia"/>
          <w:sz w:val="24"/>
        </w:rPr>
        <w:t>计算：角度及角度改正数取位</w:t>
      </w:r>
      <w:proofErr w:type="gramStart"/>
      <w:r>
        <w:rPr>
          <w:rFonts w:ascii="仿宋_GB2312" w:eastAsia="仿宋_GB2312" w:hAnsi="宋体" w:cs="宋体" w:hint="eastAsia"/>
          <w:sz w:val="24"/>
        </w:rPr>
        <w:t>至整秒</w:t>
      </w:r>
      <w:proofErr w:type="gramEnd"/>
      <w:r>
        <w:rPr>
          <w:rFonts w:ascii="仿宋_GB2312" w:eastAsia="仿宋_GB2312" w:hAnsi="宋体" w:cs="宋体" w:hint="eastAsia"/>
          <w:sz w:val="24"/>
        </w:rPr>
        <w:t>，边长、坐标增量及其改正数、坐标计算结果均取位至</w:t>
      </w:r>
      <w:r>
        <w:rPr>
          <w:rFonts w:eastAsia="仿宋_GB2312"/>
          <w:sz w:val="24"/>
        </w:rPr>
        <w:t xml:space="preserve"> 0.001m</w:t>
      </w:r>
      <w:r>
        <w:rPr>
          <w:rFonts w:eastAsia="仿宋_GB2312" w:hint="eastAsia"/>
          <w:sz w:val="24"/>
        </w:rPr>
        <w:t>。</w:t>
      </w:r>
      <w:r>
        <w:rPr>
          <w:rFonts w:ascii="仿宋_GB2312" w:eastAsia="仿宋_GB2312" w:hAnsi="宋体" w:cs="宋体" w:hint="eastAsia"/>
          <w:sz w:val="24"/>
        </w:rPr>
        <w:t>相对闭合差必须化为分子为</w:t>
      </w:r>
      <w:r>
        <w:rPr>
          <w:rFonts w:eastAsia="仿宋_GB2312"/>
          <w:sz w:val="24"/>
        </w:rPr>
        <w:t xml:space="preserve"> 1 </w:t>
      </w:r>
      <w:r>
        <w:rPr>
          <w:rFonts w:ascii="仿宋_GB2312" w:eastAsia="仿宋_GB2312" w:hAnsi="宋体" w:cs="宋体" w:hint="eastAsia"/>
          <w:sz w:val="24"/>
        </w:rPr>
        <w:t>的分数。该表可以用橡皮擦，但不允许划改，计算表格式见附件</w:t>
      </w:r>
      <w:r>
        <w:rPr>
          <w:rFonts w:eastAsia="仿宋_GB2312" w:hint="eastAsia"/>
          <w:sz w:val="24"/>
        </w:rPr>
        <w:t>6</w:t>
      </w:r>
      <w:r>
        <w:rPr>
          <w:rFonts w:ascii="仿宋_GB2312" w:eastAsia="仿宋_GB2312" w:hAnsi="宋体" w:cs="宋体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beforeLines="50" w:before="156" w:afterLines="50" w:after="156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（三）内业速算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eastAsia="仿宋_GB2312" w:hint="eastAsia"/>
          <w:sz w:val="24"/>
        </w:rPr>
        <w:t>内业速算竞赛的内容有：三等水准测量的测站记录与检核计算；三等水准测量内业计算（高程误差配赋表）；导线观测的测站记录与检核计算；导线近似平差计算。</w:t>
      </w:r>
      <w:r>
        <w:rPr>
          <w:rFonts w:ascii="仿宋_GB2312" w:eastAsia="仿宋_GB2312" w:hAnsi="宋体" w:cs="宋体" w:hint="eastAsia"/>
          <w:sz w:val="24"/>
        </w:rPr>
        <w:t>遵守以下规定：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/>
          <w:sz w:val="24"/>
        </w:rPr>
        <w:t xml:space="preserve">1. </w:t>
      </w:r>
      <w:r>
        <w:rPr>
          <w:rFonts w:eastAsia="仿宋_GB2312" w:hint="eastAsia"/>
          <w:sz w:val="24"/>
        </w:rPr>
        <w:t>参赛队员须提前</w:t>
      </w: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分钟，凭</w:t>
      </w:r>
      <w:r>
        <w:rPr>
          <w:rFonts w:eastAsia="仿宋_GB2312" w:hint="eastAsia"/>
          <w:sz w:val="24"/>
          <w:lang w:val="zh-CN"/>
        </w:rPr>
        <w:t>有效证件（学生证或身份证）验证后进入考场候考。参赛队员仅限携带计算器、铅笔（要求</w:t>
      </w:r>
      <w:r>
        <w:rPr>
          <w:rFonts w:eastAsia="仿宋_GB2312" w:hint="eastAsia"/>
          <w:sz w:val="24"/>
          <w:lang w:val="zh-CN"/>
        </w:rPr>
        <w:t>3H</w:t>
      </w:r>
      <w:r>
        <w:rPr>
          <w:rFonts w:eastAsia="仿宋_GB2312" w:hint="eastAsia"/>
          <w:sz w:val="24"/>
          <w:lang w:val="zh-CN"/>
        </w:rPr>
        <w:t>及以上）、铅笔刀、直尺或三角板、数据记录板，由参赛队员自备。不允许携带橡皮、书籍、参考资料、夹带小抄，一经发现，按作弊处理，取消参赛资格。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 w:hint="eastAsia"/>
          <w:sz w:val="24"/>
          <w:lang w:val="zh-CN"/>
        </w:rPr>
        <w:t>提前</w:t>
      </w:r>
      <w:r>
        <w:rPr>
          <w:rFonts w:eastAsia="仿宋_GB2312" w:hint="eastAsia"/>
          <w:sz w:val="24"/>
        </w:rPr>
        <w:t>10</w:t>
      </w:r>
      <w:r>
        <w:rPr>
          <w:rFonts w:eastAsia="仿宋_GB2312" w:hint="eastAsia"/>
          <w:sz w:val="24"/>
        </w:rPr>
        <w:t>分钟，发放由信封密封的试题册。</w:t>
      </w:r>
      <w:r>
        <w:rPr>
          <w:rFonts w:eastAsia="仿宋_GB2312" w:hint="eastAsia"/>
          <w:sz w:val="24"/>
        </w:rPr>
        <w:t>19</w:t>
      </w:r>
      <w:r>
        <w:rPr>
          <w:rFonts w:eastAsia="仿宋_GB2312" w:hint="eastAsia"/>
          <w:sz w:val="24"/>
          <w:lang w:val="zh-CN"/>
        </w:rPr>
        <w:t>:30</w:t>
      </w:r>
      <w:r>
        <w:rPr>
          <w:rFonts w:eastAsia="仿宋_GB2312" w:hint="eastAsia"/>
          <w:sz w:val="24"/>
          <w:lang w:val="zh-CN"/>
        </w:rPr>
        <w:t>，各考场发出</w:t>
      </w:r>
      <w:r>
        <w:rPr>
          <w:rFonts w:eastAsia="仿宋_GB2312" w:hint="eastAsia"/>
          <w:sz w:val="24"/>
        </w:rPr>
        <w:t>比赛开始指令，学生拆解试题信封</w:t>
      </w:r>
      <w:r>
        <w:rPr>
          <w:rFonts w:eastAsia="仿宋_GB2312" w:hint="eastAsia"/>
          <w:sz w:val="24"/>
        </w:rPr>
        <w:t>，由考场计时员开始计时</w:t>
      </w:r>
      <w:r>
        <w:rPr>
          <w:rFonts w:eastAsia="仿宋_GB2312" w:hint="eastAsia"/>
          <w:sz w:val="24"/>
          <w:lang w:val="zh-CN"/>
        </w:rPr>
        <w:t>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lastRenderedPageBreak/>
        <w:t xml:space="preserve">3. </w:t>
      </w:r>
      <w:r>
        <w:rPr>
          <w:rFonts w:eastAsia="仿宋_GB2312" w:hint="eastAsia"/>
          <w:sz w:val="24"/>
          <w:lang w:val="zh-CN"/>
        </w:rPr>
        <w:t>考试过程中，不得进行言语交流，不能有干扰考场秩序的其他行为，否则视为作弊，取消参赛资格。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4. </w:t>
      </w:r>
      <w:r>
        <w:rPr>
          <w:rFonts w:eastAsia="仿宋_GB2312" w:hint="eastAsia"/>
          <w:sz w:val="24"/>
        </w:rPr>
        <w:t>各类表格</w:t>
      </w:r>
      <w:r>
        <w:rPr>
          <w:rFonts w:eastAsia="仿宋_GB2312" w:hint="eastAsia"/>
          <w:sz w:val="24"/>
          <w:lang w:val="zh-CN"/>
        </w:rPr>
        <w:t>禁止擦拭、涂改</w:t>
      </w:r>
      <w:r>
        <w:rPr>
          <w:rFonts w:ascii="仿宋_GB2312" w:eastAsia="仿宋_GB2312" w:hAnsi="宋体" w:cs="宋体" w:hint="eastAsia"/>
          <w:sz w:val="24"/>
          <w:lang w:val="zh-CN" w:bidi="ar"/>
        </w:rPr>
        <w:t>与挖补</w:t>
      </w:r>
      <w:r>
        <w:rPr>
          <w:rFonts w:eastAsia="仿宋_GB2312" w:hint="eastAsia"/>
          <w:sz w:val="24"/>
          <w:lang w:val="zh-CN"/>
        </w:rPr>
        <w:t>。发现错误应在错误处用横线划去，将正确数字写在原数上方，不得使原字模糊不清。淘汰</w:t>
      </w:r>
      <w:proofErr w:type="gramStart"/>
      <w:r>
        <w:rPr>
          <w:rFonts w:eastAsia="仿宋_GB2312" w:hint="eastAsia"/>
          <w:sz w:val="24"/>
          <w:lang w:val="zh-CN"/>
        </w:rPr>
        <w:t>某</w:t>
      </w:r>
      <w:r>
        <w:rPr>
          <w:rFonts w:eastAsia="仿宋_GB2312" w:hint="eastAsia"/>
          <w:sz w:val="24"/>
        </w:rPr>
        <w:t>整</w:t>
      </w:r>
      <w:r>
        <w:rPr>
          <w:rFonts w:eastAsia="仿宋_GB2312" w:hint="eastAsia"/>
          <w:sz w:val="24"/>
          <w:lang w:val="zh-CN"/>
        </w:rPr>
        <w:t>个</w:t>
      </w:r>
      <w:proofErr w:type="gramEnd"/>
      <w:r>
        <w:rPr>
          <w:rFonts w:eastAsia="仿宋_GB2312" w:hint="eastAsia"/>
          <w:sz w:val="24"/>
          <w:lang w:val="zh-CN"/>
        </w:rPr>
        <w:t>部分时可用斜线划去，保持被淘汰的数字仍然清晰。所有记录的修改和观测成果的淘汰，均应在备注栏内注明原因（如测错、记错或超限等）。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5. </w:t>
      </w:r>
      <w:r>
        <w:rPr>
          <w:rFonts w:eastAsia="仿宋_GB2312" w:hint="eastAsia"/>
          <w:sz w:val="24"/>
          <w:lang w:val="zh-CN"/>
        </w:rPr>
        <w:t>测站检核计算、成果计算、参赛队员身份信息等检查完成后，将所有成果表格封装在信封之中，举起座号板，示意内业速算完成，由计时人员分段计时，将</w:t>
      </w:r>
      <w:r>
        <w:rPr>
          <w:rFonts w:eastAsia="仿宋_GB2312" w:hint="eastAsia"/>
          <w:sz w:val="24"/>
          <w:lang w:val="zh-CN"/>
        </w:rPr>
        <w:t>时间记录于考场记录单；但不允许离开考场、不允许再次翻看记录表格和计算成果表，否则视为作弊，取消参赛资格。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6. </w:t>
      </w:r>
      <w:r>
        <w:rPr>
          <w:rFonts w:eastAsia="仿宋_GB2312" w:hint="eastAsia"/>
          <w:sz w:val="24"/>
          <w:lang w:val="zh-CN"/>
        </w:rPr>
        <w:t>所有记录、计算务必规范，书写工整，字迹清晰，信息完整。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7. </w:t>
      </w:r>
      <w:r>
        <w:rPr>
          <w:rFonts w:eastAsia="仿宋_GB2312" w:hint="eastAsia"/>
          <w:sz w:val="24"/>
        </w:rPr>
        <w:t>三等水准测量的测站记录与计算示例如附件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所示。视距、视距差、累积视距差均取位至</w:t>
      </w:r>
      <w:r>
        <w:rPr>
          <w:rFonts w:eastAsia="仿宋_GB2312" w:hint="eastAsia"/>
          <w:sz w:val="24"/>
        </w:rPr>
        <w:t>0.1m</w:t>
      </w:r>
      <w:r>
        <w:rPr>
          <w:rFonts w:eastAsia="仿宋_GB2312" w:hint="eastAsia"/>
          <w:sz w:val="24"/>
        </w:rPr>
        <w:t>；标尺读数、读数差、高差计算成果均以</w:t>
      </w:r>
      <w:r>
        <w:rPr>
          <w:rFonts w:eastAsia="仿宋_GB2312" w:hint="eastAsia"/>
          <w:sz w:val="24"/>
        </w:rPr>
        <w:t>mm</w:t>
      </w:r>
      <w:r>
        <w:rPr>
          <w:rFonts w:eastAsia="仿宋_GB2312" w:hint="eastAsia"/>
          <w:sz w:val="24"/>
        </w:rPr>
        <w:t>为单位，取位至整数；测站高差计算成果以</w:t>
      </w:r>
      <w:r>
        <w:rPr>
          <w:rFonts w:eastAsia="仿宋_GB2312" w:hint="eastAsia"/>
          <w:sz w:val="24"/>
        </w:rPr>
        <w:t>m</w:t>
      </w:r>
      <w:r>
        <w:rPr>
          <w:rFonts w:eastAsia="仿宋_GB2312" w:hint="eastAsia"/>
          <w:sz w:val="24"/>
        </w:rPr>
        <w:t>为单位，取位至</w:t>
      </w:r>
      <w:r>
        <w:rPr>
          <w:rFonts w:eastAsia="仿宋_GB2312" w:hint="eastAsia"/>
          <w:sz w:val="24"/>
        </w:rPr>
        <w:t>0.0001m</w:t>
      </w:r>
      <w:r>
        <w:rPr>
          <w:rFonts w:eastAsia="仿宋_GB2312" w:hint="eastAsia"/>
          <w:sz w:val="24"/>
        </w:rPr>
        <w:t>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8. </w:t>
      </w:r>
      <w:r>
        <w:rPr>
          <w:rFonts w:eastAsia="仿宋_GB2312" w:hint="eastAsia"/>
          <w:sz w:val="24"/>
        </w:rPr>
        <w:t>三等水准测量内业计算（高程误差配赋表）示例，如附件</w:t>
      </w: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所示，要求绘制水准略图。路线长度、观测高差、改正数、改正后高差、高程均以</w:t>
      </w:r>
      <w:r>
        <w:rPr>
          <w:rFonts w:eastAsia="仿宋_GB2312" w:hint="eastAsia"/>
          <w:sz w:val="24"/>
        </w:rPr>
        <w:t>m</w:t>
      </w:r>
      <w:r>
        <w:rPr>
          <w:rFonts w:eastAsia="仿宋_GB2312" w:hint="eastAsia"/>
          <w:sz w:val="24"/>
        </w:rPr>
        <w:t>为单位。</w:t>
      </w:r>
      <w:r>
        <w:rPr>
          <w:rFonts w:eastAsia="仿宋_GB2312" w:hint="eastAsia"/>
          <w:sz w:val="24"/>
        </w:rPr>
        <w:t>路线长度取位至</w:t>
      </w:r>
      <w:r>
        <w:rPr>
          <w:rFonts w:eastAsia="仿宋_GB2312" w:hint="eastAsia"/>
          <w:sz w:val="24"/>
        </w:rPr>
        <w:t>0.1m</w:t>
      </w:r>
      <w:r>
        <w:rPr>
          <w:rFonts w:eastAsia="仿宋_GB2312" w:hint="eastAsia"/>
          <w:sz w:val="24"/>
        </w:rPr>
        <w:t>；观测高差、改正数、改正后高差均取位至</w:t>
      </w:r>
      <w:r>
        <w:rPr>
          <w:rFonts w:eastAsia="仿宋_GB2312" w:hint="eastAsia"/>
          <w:sz w:val="24"/>
        </w:rPr>
        <w:t>0.0001m</w:t>
      </w:r>
      <w:r>
        <w:rPr>
          <w:rFonts w:eastAsia="仿宋_GB2312" w:hint="eastAsia"/>
          <w:sz w:val="24"/>
        </w:rPr>
        <w:t>；高程取位至</w:t>
      </w:r>
      <w:r>
        <w:rPr>
          <w:rFonts w:eastAsia="仿宋_GB2312" w:hint="eastAsia"/>
          <w:sz w:val="24"/>
        </w:rPr>
        <w:t>0.001m</w:t>
      </w:r>
      <w:r>
        <w:rPr>
          <w:rFonts w:eastAsia="仿宋_GB2312" w:hint="eastAsia"/>
          <w:sz w:val="24"/>
        </w:rPr>
        <w:t>。线路高差闭合差以</w:t>
      </w:r>
      <w:r>
        <w:rPr>
          <w:rFonts w:eastAsia="仿宋_GB2312" w:hint="eastAsia"/>
          <w:sz w:val="24"/>
        </w:rPr>
        <w:t>mm</w:t>
      </w:r>
      <w:r>
        <w:rPr>
          <w:rFonts w:eastAsia="仿宋_GB2312" w:hint="eastAsia"/>
          <w:sz w:val="24"/>
        </w:rPr>
        <w:t>为单位，取位至</w:t>
      </w:r>
      <w:r>
        <w:rPr>
          <w:rFonts w:eastAsia="仿宋_GB2312" w:hint="eastAsia"/>
          <w:sz w:val="24"/>
        </w:rPr>
        <w:t>0.1mm</w:t>
      </w:r>
      <w:r>
        <w:rPr>
          <w:rFonts w:eastAsia="仿宋_GB2312" w:hint="eastAsia"/>
          <w:sz w:val="24"/>
        </w:rPr>
        <w:t>；线路高差闭合差限差按</w:t>
      </w:r>
      <w:r>
        <w:rPr>
          <w:b/>
          <w:bCs/>
          <w:position w:val="-6"/>
          <w:sz w:val="18"/>
          <w:szCs w:val="18"/>
        </w:rPr>
        <w:object w:dxaOrig="860" w:dyaOrig="310">
          <v:shape id="_x0000_i1035" type="#_x0000_t75" style="width:42.75pt;height:15.75pt" o:ole="">
            <v:imagedata r:id="rId16" o:title=""/>
          </v:shape>
          <o:OLEObject Type="Embed" ProgID="Equation.3" ShapeID="_x0000_i1035" DrawAspect="Content" ObjectID="_1618125860" r:id="rId25"/>
        </w:object>
      </w:r>
      <w:r>
        <w:rPr>
          <w:rFonts w:eastAsia="仿宋_GB2312" w:hint="eastAsia"/>
          <w:sz w:val="24"/>
        </w:rPr>
        <w:t>计算（</w:t>
      </w:r>
      <w:r>
        <w:rPr>
          <w:rFonts w:eastAsia="仿宋_GB2312" w:hint="eastAsia"/>
          <w:sz w:val="24"/>
        </w:rPr>
        <w:t>L</w:t>
      </w:r>
      <w:r>
        <w:rPr>
          <w:rFonts w:eastAsia="仿宋_GB2312" w:hint="eastAsia"/>
          <w:sz w:val="24"/>
        </w:rPr>
        <w:t>为水准路线总长度，以</w:t>
      </w:r>
      <w:r>
        <w:rPr>
          <w:rFonts w:eastAsia="仿宋_GB2312" w:hint="eastAsia"/>
          <w:sz w:val="24"/>
        </w:rPr>
        <w:t>km</w:t>
      </w:r>
      <w:r>
        <w:rPr>
          <w:rFonts w:eastAsia="仿宋_GB2312" w:hint="eastAsia"/>
          <w:sz w:val="24"/>
        </w:rPr>
        <w:t>为单位），以</w:t>
      </w:r>
      <w:r>
        <w:rPr>
          <w:rFonts w:eastAsia="仿宋_GB2312" w:hint="eastAsia"/>
          <w:sz w:val="24"/>
        </w:rPr>
        <w:t>mm</w:t>
      </w:r>
      <w:r>
        <w:rPr>
          <w:rFonts w:eastAsia="仿宋_GB2312" w:hint="eastAsia"/>
          <w:sz w:val="24"/>
        </w:rPr>
        <w:t>为单位，取位至</w:t>
      </w:r>
      <w:r>
        <w:rPr>
          <w:rFonts w:eastAsia="仿宋_GB2312" w:hint="eastAsia"/>
          <w:sz w:val="24"/>
        </w:rPr>
        <w:t>0.1mm</w:t>
      </w:r>
      <w:r>
        <w:rPr>
          <w:rFonts w:eastAsia="仿宋_GB2312" w:hint="eastAsia"/>
          <w:sz w:val="24"/>
        </w:rPr>
        <w:t>。</w:t>
      </w:r>
    </w:p>
    <w:p w:rsidR="00ED70D2" w:rsidRDefault="00995D69">
      <w:pPr>
        <w:spacing w:line="360" w:lineRule="auto"/>
        <w:ind w:firstLineChars="200" w:firstLine="480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 xml:space="preserve">9. </w:t>
      </w:r>
      <w:r>
        <w:rPr>
          <w:rFonts w:eastAsia="仿宋_GB2312" w:hint="eastAsia"/>
          <w:sz w:val="24"/>
        </w:rPr>
        <w:t>导线观测的测站记录与计算示例，如附件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所示。</w:t>
      </w:r>
      <w:r>
        <w:rPr>
          <w:rFonts w:eastAsia="仿宋_GB2312" w:hint="eastAsia"/>
          <w:sz w:val="24"/>
          <w:lang w:val="zh-CN"/>
        </w:rPr>
        <w:t>方向观测值、角度、</w:t>
      </w:r>
      <w:r>
        <w:rPr>
          <w:rFonts w:eastAsia="仿宋_GB2312" w:hint="eastAsia"/>
          <w:sz w:val="24"/>
        </w:rPr>
        <w:t>2C</w:t>
      </w:r>
      <w:r>
        <w:rPr>
          <w:rFonts w:eastAsia="仿宋_GB2312" w:hint="eastAsia"/>
          <w:sz w:val="24"/>
        </w:rPr>
        <w:t>值</w:t>
      </w:r>
      <w:r>
        <w:rPr>
          <w:rFonts w:eastAsia="仿宋_GB2312" w:hint="eastAsia"/>
          <w:sz w:val="24"/>
          <w:lang w:val="zh-CN"/>
        </w:rPr>
        <w:t>取位</w:t>
      </w:r>
      <w:proofErr w:type="gramStart"/>
      <w:r>
        <w:rPr>
          <w:rFonts w:eastAsia="仿宋_GB2312" w:hint="eastAsia"/>
          <w:sz w:val="24"/>
          <w:lang w:val="zh-CN"/>
        </w:rPr>
        <w:t>至整秒</w:t>
      </w:r>
      <w:proofErr w:type="gramEnd"/>
      <w:r>
        <w:rPr>
          <w:rFonts w:eastAsia="仿宋_GB2312" w:hint="eastAsia"/>
          <w:sz w:val="24"/>
          <w:lang w:val="zh-CN"/>
        </w:rPr>
        <w:t>，距离观测值及观测成果以</w:t>
      </w:r>
      <w:r>
        <w:rPr>
          <w:rFonts w:eastAsia="仿宋_GB2312" w:hint="eastAsia"/>
          <w:sz w:val="24"/>
        </w:rPr>
        <w:t>m</w:t>
      </w:r>
      <w:r>
        <w:rPr>
          <w:rFonts w:eastAsia="仿宋_GB2312" w:hint="eastAsia"/>
          <w:sz w:val="24"/>
        </w:rPr>
        <w:t>为单位，</w:t>
      </w:r>
      <w:r>
        <w:rPr>
          <w:rFonts w:eastAsia="仿宋_GB2312" w:hint="eastAsia"/>
          <w:sz w:val="24"/>
          <w:lang w:val="zh-CN"/>
        </w:rPr>
        <w:t>取位至</w:t>
      </w:r>
      <w:r>
        <w:rPr>
          <w:rFonts w:eastAsia="仿宋_GB2312" w:hint="eastAsia"/>
          <w:sz w:val="24"/>
          <w:lang w:val="zh-CN"/>
        </w:rPr>
        <w:t>0.001m</w:t>
      </w:r>
      <w:r>
        <w:rPr>
          <w:rFonts w:eastAsia="仿宋_GB2312" w:hint="eastAsia"/>
          <w:sz w:val="24"/>
          <w:lang w:val="zh-CN"/>
        </w:rPr>
        <w:t>。</w:t>
      </w:r>
    </w:p>
    <w:p w:rsidR="00ED70D2" w:rsidRDefault="00995D69">
      <w:pPr>
        <w:spacing w:line="360" w:lineRule="auto"/>
        <w:ind w:firstLineChars="200" w:firstLine="480"/>
        <w:textAlignment w:val="baseline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10. </w:t>
      </w:r>
      <w:r>
        <w:rPr>
          <w:rFonts w:eastAsia="仿宋_GB2312" w:hint="eastAsia"/>
          <w:sz w:val="24"/>
        </w:rPr>
        <w:t>导线近似平差计算示例，如附件</w:t>
      </w:r>
      <w:r>
        <w:rPr>
          <w:rFonts w:eastAsia="仿宋_GB2312" w:hint="eastAsia"/>
          <w:sz w:val="24"/>
        </w:rPr>
        <w:t>6</w:t>
      </w:r>
      <w:r>
        <w:rPr>
          <w:rFonts w:eastAsia="仿宋_GB2312" w:hint="eastAsia"/>
          <w:sz w:val="24"/>
        </w:rPr>
        <w:t>所示，要求绘制导线略图。</w:t>
      </w:r>
      <w:r>
        <w:rPr>
          <w:rFonts w:eastAsia="仿宋_GB2312" w:hint="eastAsia"/>
          <w:sz w:val="24"/>
          <w:lang w:val="zh-CN"/>
        </w:rPr>
        <w:t>角度及角度改正数、方位角闭合差取位</w:t>
      </w:r>
      <w:proofErr w:type="gramStart"/>
      <w:r>
        <w:rPr>
          <w:rFonts w:eastAsia="仿宋_GB2312" w:hint="eastAsia"/>
          <w:sz w:val="24"/>
          <w:lang w:val="zh-CN"/>
        </w:rPr>
        <w:t>至整秒</w:t>
      </w:r>
      <w:proofErr w:type="gramEnd"/>
      <w:r>
        <w:rPr>
          <w:rFonts w:eastAsia="仿宋_GB2312" w:hint="eastAsia"/>
          <w:sz w:val="24"/>
          <w:lang w:val="zh-CN"/>
        </w:rPr>
        <w:t>，边长、坐标增量及其改正数、坐标计算结果均取位至</w:t>
      </w:r>
      <w:r>
        <w:rPr>
          <w:rFonts w:eastAsia="仿宋_GB2312" w:hint="eastAsia"/>
          <w:sz w:val="24"/>
          <w:lang w:val="zh-CN"/>
        </w:rPr>
        <w:t>0.001m</w:t>
      </w:r>
      <w:r>
        <w:rPr>
          <w:rFonts w:eastAsia="仿宋_GB2312" w:hint="eastAsia"/>
          <w:sz w:val="24"/>
          <w:lang w:val="zh-CN"/>
        </w:rPr>
        <w:t>；方位角闭合差取</w:t>
      </w:r>
      <w:r>
        <w:rPr>
          <w:rFonts w:eastAsia="仿宋_GB2312" w:hint="eastAsia"/>
          <w:sz w:val="24"/>
        </w:rPr>
        <w:object w:dxaOrig="996" w:dyaOrig="456">
          <v:shape id="_x0000_i1036" type="#_x0000_t75" alt="" style="width:49.5pt;height:22.5pt" o:ole="">
            <v:imagedata r:id="rId26" o:title=""/>
          </v:shape>
          <o:OLEObject Type="Embed" ProgID="Equation.3" ShapeID="_x0000_i1036" DrawAspect="Content" ObjectID="_1618125861" r:id="rId27"/>
        </w:objec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n</w:t>
      </w:r>
      <w:r>
        <w:rPr>
          <w:rFonts w:eastAsia="仿宋_GB2312" w:hint="eastAsia"/>
          <w:sz w:val="24"/>
        </w:rPr>
        <w:t>为测站数）；</w:t>
      </w:r>
      <w:r>
        <w:rPr>
          <w:rFonts w:eastAsia="仿宋_GB2312" w:hint="eastAsia"/>
          <w:sz w:val="24"/>
          <w:lang w:val="zh-CN"/>
        </w:rPr>
        <w:t>导线全长相对闭合差必须化为分子为</w:t>
      </w:r>
      <w:r>
        <w:rPr>
          <w:rFonts w:eastAsia="仿宋_GB2312" w:hint="eastAsia"/>
          <w:sz w:val="24"/>
          <w:lang w:val="zh-CN"/>
        </w:rPr>
        <w:t xml:space="preserve"> 1 </w:t>
      </w:r>
      <w:r>
        <w:rPr>
          <w:rFonts w:eastAsia="仿宋_GB2312" w:hint="eastAsia"/>
          <w:sz w:val="24"/>
          <w:lang w:val="zh-CN"/>
        </w:rPr>
        <w:t>的分数形式。</w:t>
      </w:r>
    </w:p>
    <w:p w:rsidR="00ED70D2" w:rsidRDefault="00995D69">
      <w:pPr>
        <w:spacing w:beforeLines="50" w:before="156" w:afterLines="50" w:after="156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（四）四等水准测量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四等水准路线为附合水准路线，与三等水准路线类似，由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 </w:t>
      </w:r>
      <w:proofErr w:type="gramStart"/>
      <w:r>
        <w:rPr>
          <w:rFonts w:eastAsia="仿宋_GB2312"/>
          <w:sz w:val="24"/>
        </w:rPr>
        <w:t>个</w:t>
      </w:r>
      <w:proofErr w:type="gramEnd"/>
      <w:r>
        <w:rPr>
          <w:rFonts w:eastAsia="仿宋_GB2312"/>
          <w:sz w:val="24"/>
        </w:rPr>
        <w:t>已知点和</w:t>
      </w:r>
      <w:r>
        <w:rPr>
          <w:rFonts w:eastAsia="仿宋_GB2312"/>
          <w:sz w:val="24"/>
        </w:rPr>
        <w:t xml:space="preserve"> 3 </w:t>
      </w:r>
      <w:proofErr w:type="gramStart"/>
      <w:r>
        <w:rPr>
          <w:rFonts w:ascii="仿宋_GB2312" w:eastAsia="仿宋_GB2312" w:hAnsi="宋体" w:hint="eastAsia"/>
          <w:sz w:val="24"/>
        </w:rPr>
        <w:t>个</w:t>
      </w:r>
      <w:proofErr w:type="gramEnd"/>
      <w:r>
        <w:rPr>
          <w:rFonts w:ascii="仿宋_GB2312" w:eastAsia="仿宋_GB2312" w:hAnsi="宋体" w:cs="宋体" w:hint="eastAsia"/>
          <w:sz w:val="24"/>
        </w:rPr>
        <w:t>待定点组成，总长度约</w:t>
      </w:r>
      <w:r>
        <w:rPr>
          <w:rFonts w:eastAsia="仿宋_GB2312" w:hint="eastAsia"/>
          <w:sz w:val="24"/>
        </w:rPr>
        <w:t>0.75 km</w:t>
      </w:r>
      <w:r>
        <w:rPr>
          <w:rFonts w:eastAsia="仿宋_GB2312" w:hint="eastAsia"/>
          <w:sz w:val="24"/>
        </w:rPr>
        <w:t>，</w:t>
      </w:r>
      <w:r>
        <w:rPr>
          <w:rFonts w:ascii="仿宋_GB2312" w:eastAsia="仿宋_GB2312" w:hAnsi="宋体" w:cs="宋体" w:hint="eastAsia"/>
          <w:sz w:val="24"/>
        </w:rPr>
        <w:t>分四个测段。参赛队在规定时间内完成由抽签确定的水准</w:t>
      </w:r>
      <w:r>
        <w:rPr>
          <w:rFonts w:ascii="仿宋_GB2312" w:eastAsia="仿宋_GB2312" w:hAnsi="宋体" w:cs="宋体" w:hint="eastAsia"/>
          <w:sz w:val="24"/>
        </w:rPr>
        <w:lastRenderedPageBreak/>
        <w:t>路线观测，并现场完成高程误差配赋计算。遵守以下规定：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1" w:left="2" w:firstLineChars="200" w:firstLine="480"/>
        <w:rPr>
          <w:rFonts w:ascii="仿宋_GB2312" w:eastAsia="仿宋_GB2312"/>
        </w:rPr>
      </w:pPr>
      <w:r>
        <w:rPr>
          <w:rFonts w:eastAsia="仿宋_GB2312"/>
          <w:sz w:val="24"/>
        </w:rPr>
        <w:t xml:space="preserve">1. </w:t>
      </w:r>
      <w:r>
        <w:rPr>
          <w:rFonts w:ascii="仿宋_GB2312" w:eastAsia="仿宋_GB2312" w:hAnsi="宋体" w:cs="宋体" w:hint="eastAsia"/>
          <w:sz w:val="24"/>
        </w:rPr>
        <w:t>观测使用竞赛委员会提供的仪器设备，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m</w:t>
      </w:r>
      <w:r>
        <w:rPr>
          <w:rFonts w:ascii="仿宋_GB2312" w:eastAsia="仿宋_GB2312" w:hAnsi="宋体" w:cs="宋体" w:hint="eastAsia"/>
          <w:sz w:val="24"/>
        </w:rPr>
        <w:t>标尺，相关技术要求按表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规定执行。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beforeLines="50" w:before="156" w:line="360" w:lineRule="auto"/>
        <w:ind w:left="351" w:right="289" w:hanging="11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表</w:t>
      </w:r>
      <w:r>
        <w:rPr>
          <w:rFonts w:eastAsia="仿宋_GB2312" w:hint="eastAsia"/>
          <w:b/>
          <w:sz w:val="24"/>
        </w:rPr>
        <w:t xml:space="preserve">3  </w:t>
      </w:r>
      <w:r>
        <w:rPr>
          <w:rFonts w:ascii="仿宋_GB2312" w:eastAsia="仿宋_GB2312" w:hint="eastAsia"/>
          <w:b/>
          <w:sz w:val="24"/>
        </w:rPr>
        <w:t>四</w:t>
      </w:r>
      <w:r>
        <w:rPr>
          <w:rFonts w:ascii="仿宋_GB2312" w:eastAsia="仿宋_GB2312" w:hAnsi="宋体" w:cs="宋体" w:hint="eastAsia"/>
          <w:b/>
          <w:sz w:val="24"/>
        </w:rPr>
        <w:t>等水准测量基本技术要求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12"/>
        <w:gridCol w:w="1482"/>
        <w:gridCol w:w="1404"/>
        <w:gridCol w:w="1719"/>
        <w:gridCol w:w="1470"/>
      </w:tblGrid>
      <w:tr w:rsidR="00ED70D2">
        <w:trPr>
          <w:trHeight w:val="72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视线长度（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前后视距差（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累积视距差</w:t>
            </w:r>
          </w:p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黑红面</w:t>
            </w:r>
            <w:proofErr w:type="gramEnd"/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读数之差（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黑红面</w:t>
            </w:r>
            <w:proofErr w:type="gramEnd"/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所测高差较差（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路线闭合差（</w:t>
            </w: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eastAsia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ED70D2">
        <w:trPr>
          <w:trHeight w:val="58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≤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6</w:t>
            </w:r>
            <w:r>
              <w:rPr>
                <w:rFonts w:eastAsia="仿宋_GB2312"/>
                <w:kern w:val="0"/>
                <w:szCs w:val="21"/>
                <w:lang w:bidi="ar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≤</w:t>
            </w:r>
            <w:r>
              <w:rPr>
                <w:rFonts w:eastAsia="仿宋_GB2312"/>
                <w:kern w:val="0"/>
                <w:szCs w:val="21"/>
                <w:lang w:bidi="ar"/>
              </w:rPr>
              <w:t>3.0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≤</w:t>
            </w:r>
            <w:r>
              <w:rPr>
                <w:rFonts w:eastAsia="仿宋_GB2312"/>
                <w:kern w:val="0"/>
                <w:szCs w:val="21"/>
                <w:lang w:bidi="ar"/>
              </w:rPr>
              <w:t>10.0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≤</w:t>
            </w:r>
            <w:r>
              <w:rPr>
                <w:rFonts w:eastAsia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≤</w:t>
            </w:r>
            <w:r>
              <w:rPr>
                <w:rFonts w:eastAsia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widowControl/>
              <w:spacing w:line="400" w:lineRule="exact"/>
              <w:ind w:firstLineChars="2" w:firstLine="4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b/>
                <w:bCs/>
                <w:position w:val="-6"/>
                <w:sz w:val="18"/>
                <w:szCs w:val="18"/>
              </w:rPr>
              <w:object w:dxaOrig="860" w:dyaOrig="310">
                <v:shape id="_x0000_i1037" type="#_x0000_t75" style="width:42.75pt;height:15.75pt" o:ole="">
                  <v:imagedata r:id="rId28" o:title=""/>
                </v:shape>
                <o:OLEObject Type="Embed" ProgID="Equation.KSEE3" ShapeID="_x0000_i1037" DrawAspect="Content" ObjectID="_1618125862" r:id="rId29"/>
              </w:object>
            </w:r>
          </w:p>
        </w:tc>
      </w:tr>
    </w:tbl>
    <w:p w:rsidR="00ED70D2" w:rsidRDefault="00995D69">
      <w:pPr>
        <w:spacing w:line="440" w:lineRule="exact"/>
        <w:ind w:left="465" w:firstLine="11"/>
      </w:pPr>
      <w:r>
        <w:rPr>
          <w:rFonts w:ascii="仿宋_GB2312" w:eastAsia="仿宋_GB2312" w:hAnsi="宋体" w:cs="宋体" w:hint="eastAsia"/>
          <w:sz w:val="24"/>
        </w:rPr>
        <w:t>注：</w:t>
      </w:r>
      <w:r>
        <w:rPr>
          <w:rFonts w:eastAsia="仿宋_GB2312"/>
          <w:i/>
          <w:sz w:val="24"/>
        </w:rPr>
        <w:t>L</w:t>
      </w:r>
      <w:r>
        <w:rPr>
          <w:rFonts w:eastAsia="仿宋_GB2312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为路线的总长度，以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km </w:t>
      </w:r>
      <w:r>
        <w:rPr>
          <w:rFonts w:ascii="仿宋_GB2312" w:eastAsia="仿宋_GB2312" w:hAnsi="宋体" w:cs="宋体" w:hint="eastAsia"/>
          <w:sz w:val="24"/>
        </w:rPr>
        <w:t>为单位。</w:t>
      </w:r>
      <w:r>
        <w:rPr>
          <w:sz w:val="24"/>
        </w:rPr>
        <w:t xml:space="preserve"> </w:t>
      </w:r>
    </w:p>
    <w:p w:rsidR="00ED70D2" w:rsidRDefault="00995D69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ascii="仿宋_GB2312" w:eastAsia="仿宋_GB2312" w:hAnsi="ˎ̥" w:cs="宋体" w:hint="eastAsia"/>
          <w:kern w:val="0"/>
          <w:sz w:val="24"/>
        </w:rPr>
        <w:t>比赛开始之前，各组按编号领取仪器及</w:t>
      </w:r>
      <w:r>
        <w:rPr>
          <w:rFonts w:ascii="仿宋_GB2312" w:eastAsia="仿宋_GB2312" w:hAnsi="宋体" w:cs="宋体" w:hint="eastAsia"/>
          <w:kern w:val="0"/>
          <w:sz w:val="24"/>
        </w:rPr>
        <w:t>外业观测</w:t>
      </w:r>
      <w:r>
        <w:rPr>
          <w:rFonts w:ascii="仿宋_GB2312" w:eastAsia="仿宋_GB2312" w:hAnsi="ˎ̥" w:cs="宋体" w:hint="eastAsia"/>
          <w:kern w:val="0"/>
          <w:sz w:val="24"/>
        </w:rPr>
        <w:t>记录表，队长在仪器领取处签名。铅笔、数据记录板等由参赛队员自备。到达比赛地点之后，各队有五分钟的时间试用仪器。五分钟过后，各队将仪器重新收回仪器箱，收起三脚架按序摆放在指定位置，经裁判员许可后方可开始比赛，计时员开始计时。</w:t>
      </w:r>
      <w:r>
        <w:rPr>
          <w:rFonts w:ascii="仿宋_GB2312" w:eastAsia="仿宋_GB2312" w:hAnsi="宋体" w:cs="宋体" w:hint="eastAsia"/>
          <w:sz w:val="24"/>
        </w:rPr>
        <w:t>参赛队只在《水准测量竞赛成果本》封面规定的位置填写参赛队和抽签点号等信息，封面需填写内容可参考附件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宋体" w:cs="宋体" w:hint="eastAsia"/>
          <w:sz w:val="24"/>
        </w:rPr>
        <w:t>。成果资料内部不得填写与竞赛测量数据无关的文字符号等信息</w:t>
      </w:r>
      <w:r>
        <w:rPr>
          <w:rFonts w:hint="eastAsia"/>
          <w:sz w:val="24"/>
        </w:rPr>
        <w:t>。</w:t>
      </w:r>
    </w:p>
    <w:p w:rsidR="00ED70D2" w:rsidRDefault="00995D69">
      <w:pPr>
        <w:spacing w:line="360" w:lineRule="auto"/>
        <w:ind w:leftChars="1" w:left="2" w:firstLineChars="200" w:firstLine="480"/>
        <w:rPr>
          <w:rFonts w:ascii="仿宋_GB2312" w:eastAsia="仿宋_GB2312" w:hAnsi="宋体" w:cs="宋体"/>
          <w:sz w:val="24"/>
        </w:rPr>
      </w:pPr>
      <w:r>
        <w:rPr>
          <w:sz w:val="24"/>
        </w:rPr>
        <w:t xml:space="preserve">3. </w:t>
      </w:r>
      <w:r>
        <w:rPr>
          <w:rFonts w:ascii="仿宋_GB2312" w:eastAsia="仿宋_GB2312" w:hAnsi="宋体" w:cs="宋体" w:hint="eastAsia"/>
          <w:sz w:val="24"/>
        </w:rPr>
        <w:t>竞赛可以使用自带的撑杆，竞赛委员会不提供，也可以不使用撑杆</w:t>
      </w:r>
      <w:r>
        <w:rPr>
          <w:rFonts w:ascii="仿宋_GB2312" w:eastAsia="仿宋_GB2312" w:hAnsi="ˎ̥" w:cs="宋体" w:hint="eastAsia"/>
          <w:sz w:val="24"/>
          <w:lang w:bidi="ar"/>
        </w:rPr>
        <w:t>，</w:t>
      </w:r>
      <w:r>
        <w:rPr>
          <w:rFonts w:ascii="仿宋_GB2312" w:eastAsia="仿宋_GB2312" w:hAnsi="宋体" w:cs="宋体" w:hint="eastAsia"/>
          <w:sz w:val="24"/>
        </w:rPr>
        <w:t>但测段转点处必须使用尺垫。</w:t>
      </w:r>
      <w:r>
        <w:rPr>
          <w:rFonts w:ascii="仿宋_GB2312" w:eastAsia="仿宋_GB2312" w:hAnsi="宋体" w:cs="宋体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ˎ̥" w:cs="宋体"/>
          <w:kern w:val="0"/>
          <w:sz w:val="24"/>
        </w:rPr>
      </w:pPr>
      <w:r>
        <w:rPr>
          <w:sz w:val="24"/>
        </w:rPr>
        <w:t>4.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水准路线采用单程观测，每测站</w:t>
      </w:r>
      <w:r>
        <w:rPr>
          <w:rFonts w:ascii="仿宋_GB2312" w:eastAsia="仿宋_GB2312" w:hAnsi="宋体" w:cs="宋体" w:hint="eastAsia"/>
          <w:sz w:val="24"/>
        </w:rPr>
        <w:t>测得两次高差，水准尺的观测顺序为：后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后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前，也可采用“后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前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Ansi="宋体" w:cs="宋体" w:hint="eastAsia"/>
          <w:sz w:val="24"/>
        </w:rPr>
        <w:t>后”，但本组内</w:t>
      </w:r>
      <w:proofErr w:type="gramStart"/>
      <w:r>
        <w:rPr>
          <w:rFonts w:ascii="仿宋_GB2312" w:eastAsia="仿宋_GB2312" w:hAnsi="宋体" w:cs="宋体" w:hint="eastAsia"/>
          <w:sz w:val="24"/>
        </w:rPr>
        <w:t>各队员</w:t>
      </w:r>
      <w:proofErr w:type="gramEnd"/>
      <w:r>
        <w:rPr>
          <w:rFonts w:ascii="仿宋_GB2312" w:eastAsia="仿宋_GB2312" w:hAnsi="宋体" w:cs="宋体" w:hint="eastAsia"/>
          <w:sz w:val="24"/>
        </w:rPr>
        <w:t>的观测顺序必须统一。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 xml:space="preserve">5. </w:t>
      </w:r>
      <w:r>
        <w:rPr>
          <w:rFonts w:ascii="仿宋_GB2312" w:eastAsia="仿宋_GB2312" w:hAnsi="宋体" w:cs="宋体" w:hint="eastAsia"/>
          <w:sz w:val="24"/>
        </w:rPr>
        <w:t>记录表见附件</w:t>
      </w:r>
      <w:r>
        <w:rPr>
          <w:rFonts w:hint="eastAsia"/>
          <w:sz w:val="24"/>
        </w:rPr>
        <w:t>7</w:t>
      </w:r>
      <w:r>
        <w:rPr>
          <w:rFonts w:ascii="宋体" w:hAnsi="宋体" w:cs="宋体" w:hint="eastAsia"/>
          <w:sz w:val="24"/>
        </w:rPr>
        <w:t>。</w:t>
      </w:r>
      <w:r>
        <w:rPr>
          <w:rFonts w:ascii="仿宋_GB2312" w:eastAsia="仿宋_GB2312" w:hAnsi="宋体" w:cs="宋体" w:hint="eastAsia"/>
          <w:sz w:val="24"/>
        </w:rPr>
        <w:t>观测记录数字必须清晰整洁规范有序，不得潦草，遵守附件</w:t>
      </w:r>
      <w:r>
        <w:rPr>
          <w:rFonts w:eastAsia="仿宋_GB2312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规定。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黑体"/>
          <w:sz w:val="24"/>
        </w:rPr>
        <w:t xml:space="preserve">6. </w:t>
      </w:r>
      <w:r>
        <w:rPr>
          <w:rFonts w:ascii="仿宋_GB2312" w:eastAsia="仿宋_GB2312" w:hint="eastAsia"/>
          <w:sz w:val="24"/>
        </w:rPr>
        <w:t>迁站时</w:t>
      </w:r>
      <w:r>
        <w:rPr>
          <w:rFonts w:ascii="仿宋_GB2312" w:eastAsia="仿宋_GB2312" w:hAnsi="宋体" w:cs="宋体" w:hint="eastAsia"/>
          <w:sz w:val="24"/>
        </w:rPr>
        <w:t>不得携带仪器或标尺跑步。观测时仪器架腿摆放要正确，不得骑</w:t>
      </w:r>
      <w:proofErr w:type="gramStart"/>
      <w:r>
        <w:rPr>
          <w:rFonts w:ascii="仿宋_GB2312" w:eastAsia="仿宋_GB2312" w:hAnsi="宋体" w:cs="宋体" w:hint="eastAsia"/>
          <w:sz w:val="24"/>
        </w:rPr>
        <w:t>跨架腿</w:t>
      </w:r>
      <w:proofErr w:type="gramEnd"/>
      <w:r>
        <w:rPr>
          <w:rFonts w:ascii="仿宋_GB2312" w:eastAsia="仿宋_GB2312" w:hAnsi="宋体" w:cs="宋体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 xml:space="preserve">7. </w:t>
      </w:r>
      <w:r>
        <w:rPr>
          <w:rFonts w:ascii="仿宋_GB2312" w:eastAsia="仿宋_GB2312" w:hAnsi="宋体" w:cs="宋体" w:hint="eastAsia"/>
          <w:sz w:val="24"/>
        </w:rPr>
        <w:t>测量、记录、</w:t>
      </w:r>
      <w:proofErr w:type="gramStart"/>
      <w:r>
        <w:rPr>
          <w:rFonts w:ascii="仿宋_GB2312" w:eastAsia="仿宋_GB2312" w:hAnsi="宋体" w:cs="宋体" w:hint="eastAsia"/>
          <w:sz w:val="24"/>
        </w:rPr>
        <w:t>扶尺都必须</w:t>
      </w:r>
      <w:proofErr w:type="gramEnd"/>
      <w:r>
        <w:rPr>
          <w:rFonts w:ascii="仿宋_GB2312" w:eastAsia="仿宋_GB2312" w:hAnsi="宋体" w:cs="宋体" w:hint="eastAsia"/>
          <w:sz w:val="24"/>
        </w:rPr>
        <w:t>轮换，每人观测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1 </w:t>
      </w:r>
      <w:r>
        <w:rPr>
          <w:rFonts w:ascii="仿宋_GB2312" w:eastAsia="仿宋_GB2312" w:hAnsi="宋体" w:cs="宋体" w:hint="eastAsia"/>
          <w:sz w:val="24"/>
        </w:rPr>
        <w:t>测段、记录</w:t>
      </w:r>
      <w:r>
        <w:rPr>
          <w:rFonts w:eastAsia="仿宋_GB2312"/>
          <w:sz w:val="24"/>
        </w:rPr>
        <w:t xml:space="preserve"> 1 </w:t>
      </w:r>
      <w:r>
        <w:rPr>
          <w:rFonts w:ascii="仿宋_GB2312" w:eastAsia="仿宋_GB2312" w:hAnsi="宋体" w:cs="宋体" w:hint="eastAsia"/>
          <w:sz w:val="24"/>
        </w:rPr>
        <w:t>测段。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8. </w:t>
      </w:r>
      <w:r>
        <w:rPr>
          <w:rFonts w:ascii="仿宋_GB2312" w:eastAsia="仿宋_GB2312" w:hAnsi="宋体" w:cs="宋体" w:hint="eastAsia"/>
          <w:sz w:val="24"/>
        </w:rPr>
        <w:t>观测记录的错误数必须用直尺单横线正规划去，在其上方写上正确数字，并在备注栏注明原因：“测错”或“记错</w:t>
      </w:r>
      <w:r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，计算错误不必注明原因。超限成果也要正规划去，超限重测应在备注栏注明</w:t>
      </w:r>
      <w:r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Ansi="宋体" w:cs="宋体" w:hint="eastAsia"/>
          <w:sz w:val="24"/>
        </w:rPr>
        <w:t>超限</w:t>
      </w:r>
      <w:r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sz w:val="24"/>
        </w:rPr>
        <w:t>9.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因测站观测误差超限，在本站检查发现后可立即重测，重测必须变换仪器高。</w:t>
      </w:r>
      <w:proofErr w:type="gramStart"/>
      <w:r>
        <w:rPr>
          <w:rFonts w:ascii="仿宋_GB2312" w:eastAsia="仿宋_GB2312" w:hAnsi="宋体" w:cs="宋体" w:hint="eastAsia"/>
          <w:sz w:val="24"/>
        </w:rPr>
        <w:t>若迁站</w:t>
      </w:r>
      <w:proofErr w:type="gramEnd"/>
      <w:r>
        <w:rPr>
          <w:rFonts w:ascii="仿宋_GB2312" w:eastAsia="仿宋_GB2312" w:hAnsi="宋体" w:cs="宋体" w:hint="eastAsia"/>
          <w:sz w:val="24"/>
        </w:rPr>
        <w:t>后才发现超限，必须退回到本测段的起点重测。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t>10.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无论何种原因</w:t>
      </w:r>
      <w:proofErr w:type="gramStart"/>
      <w:r>
        <w:rPr>
          <w:rFonts w:ascii="仿宋_GB2312" w:eastAsia="仿宋_GB2312" w:hAnsi="宋体" w:cs="宋体" w:hint="eastAsia"/>
          <w:sz w:val="24"/>
        </w:rPr>
        <w:t>导致尺垫移动</w:t>
      </w:r>
      <w:proofErr w:type="gramEnd"/>
      <w:r>
        <w:rPr>
          <w:rFonts w:ascii="仿宋_GB2312" w:eastAsia="仿宋_GB2312" w:hAnsi="宋体" w:cs="宋体" w:hint="eastAsia"/>
          <w:sz w:val="24"/>
        </w:rPr>
        <w:t>，应退回到本测段的起点重测。</w:t>
      </w:r>
      <w:r>
        <w:rPr>
          <w:sz w:val="24"/>
        </w:rPr>
        <w:t xml:space="preserve"> 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t xml:space="preserve">11. </w:t>
      </w:r>
      <w:r>
        <w:rPr>
          <w:rFonts w:ascii="仿宋_GB2312" w:eastAsia="仿宋_GB2312" w:hAnsi="宋体" w:cs="宋体" w:hint="eastAsia"/>
          <w:sz w:val="24"/>
        </w:rPr>
        <w:t>水准路线各测段的测站数必须为偶数；每测站的记录和</w:t>
      </w:r>
      <w:proofErr w:type="gramStart"/>
      <w:r>
        <w:rPr>
          <w:rFonts w:ascii="仿宋_GB2312" w:eastAsia="仿宋_GB2312" w:hAnsi="宋体" w:cs="宋体" w:hint="eastAsia"/>
          <w:sz w:val="24"/>
        </w:rPr>
        <w:t>检核计</w:t>
      </w:r>
      <w:proofErr w:type="gramEnd"/>
      <w:r>
        <w:rPr>
          <w:rFonts w:ascii="仿宋_GB2312" w:eastAsia="仿宋_GB2312" w:hAnsi="宋体" w:cs="宋体" w:hint="eastAsia"/>
          <w:sz w:val="24"/>
        </w:rPr>
        <w:t>算全部完成后方可迁站</w:t>
      </w:r>
      <w:r>
        <w:rPr>
          <w:rFonts w:ascii="仿宋_GB2312" w:eastAsia="仿宋_GB2312" w:hAnsi="ˎ̥" w:cs="宋体" w:hint="eastAsia"/>
          <w:kern w:val="0"/>
          <w:sz w:val="24"/>
        </w:rPr>
        <w:t>；每测段记录开始另起一页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995D69">
      <w:pPr>
        <w:spacing w:line="360" w:lineRule="auto"/>
        <w:ind w:leftChars="5" w:left="10" w:firstLineChars="200" w:firstLine="480"/>
        <w:rPr>
          <w:sz w:val="24"/>
        </w:rPr>
      </w:pPr>
      <w:r>
        <w:rPr>
          <w:sz w:val="24"/>
        </w:rPr>
        <w:lastRenderedPageBreak/>
        <w:t>12.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累积</w:t>
      </w:r>
      <w:proofErr w:type="gramStart"/>
      <w:r>
        <w:rPr>
          <w:rFonts w:ascii="仿宋_GB2312" w:eastAsia="仿宋_GB2312" w:hAnsi="宋体" w:cs="宋体" w:hint="eastAsia"/>
          <w:sz w:val="24"/>
        </w:rPr>
        <w:t>视距差按测段</w:t>
      </w:r>
      <w:proofErr w:type="gramEnd"/>
      <w:r>
        <w:rPr>
          <w:rFonts w:ascii="仿宋_GB2312" w:eastAsia="仿宋_GB2312" w:hAnsi="宋体" w:cs="宋体" w:hint="eastAsia"/>
          <w:sz w:val="24"/>
        </w:rPr>
        <w:t>计算，观测时确保水准尺上中下三丝能读数。</w:t>
      </w:r>
    </w:p>
    <w:p w:rsidR="00ED70D2" w:rsidRDefault="00995D69">
      <w:pPr>
        <w:widowControl/>
        <w:tabs>
          <w:tab w:val="left" w:pos="0"/>
        </w:tabs>
        <w:spacing w:line="360" w:lineRule="auto"/>
        <w:ind w:firstLineChars="200" w:firstLine="480"/>
        <w:rPr>
          <w:rFonts w:ascii="仿宋_GB2312" w:eastAsia="仿宋_GB2312" w:hAnsi="ˎ̥" w:cs="宋体"/>
          <w:kern w:val="0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>水准略图应标记水准路线、点号、前进方向</w:t>
      </w:r>
      <w:r>
        <w:rPr>
          <w:rFonts w:ascii="仿宋_GB2312" w:eastAsia="仿宋_GB2312" w:hAnsi="ˎ̥" w:cs="宋体" w:hint="eastAsia"/>
          <w:kern w:val="0"/>
          <w:sz w:val="24"/>
        </w:rPr>
        <w:t>等信息</w:t>
      </w:r>
      <w:r>
        <w:rPr>
          <w:rFonts w:eastAsia="仿宋_GB2312" w:hint="eastAsia"/>
          <w:kern w:val="0"/>
          <w:sz w:val="24"/>
        </w:rPr>
        <w:t>。</w:t>
      </w:r>
    </w:p>
    <w:p w:rsidR="00ED70D2" w:rsidRDefault="00995D69">
      <w:pPr>
        <w:spacing w:line="360" w:lineRule="auto"/>
        <w:ind w:leftChars="4" w:left="8" w:firstLineChars="200" w:firstLine="480"/>
        <w:rPr>
          <w:rFonts w:ascii="仿宋_GB2312" w:eastAsia="仿宋_GB2312" w:hAnsi="宋体" w:cs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高程误差配赋计算：距离取位到</w:t>
      </w:r>
      <w:r>
        <w:rPr>
          <w:rFonts w:eastAsia="仿宋_GB2312"/>
          <w:sz w:val="24"/>
        </w:rPr>
        <w:t xml:space="preserve"> 0.1m</w:t>
      </w:r>
      <w:r>
        <w:rPr>
          <w:rFonts w:ascii="仿宋_GB2312" w:eastAsia="仿宋_GB2312" w:hAnsi="宋体" w:cs="宋体" w:hint="eastAsia"/>
          <w:sz w:val="24"/>
        </w:rPr>
        <w:t>，高差及改正数、高程均取位到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0.001m</w:t>
      </w:r>
      <w:r>
        <w:rPr>
          <w:rFonts w:ascii="仿宋_GB2312" w:eastAsia="仿宋_GB2312" w:hAnsi="宋体" w:cs="宋体" w:hint="eastAsia"/>
          <w:sz w:val="24"/>
        </w:rPr>
        <w:t>。该计算表可以用橡皮擦，但不得划改，计算表格式可参照附件</w:t>
      </w:r>
      <w:r>
        <w:rPr>
          <w:rFonts w:eastAsia="仿宋_GB2312" w:hint="eastAsia"/>
          <w:sz w:val="24"/>
        </w:rPr>
        <w:t>8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995D69">
      <w:pPr>
        <w:spacing w:line="360" w:lineRule="auto"/>
        <w:ind w:leftChars="4" w:left="8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竞赛结束，参赛队上交成果时，应将仪器装箱、脚架收好，计时结束。</w:t>
      </w:r>
    </w:p>
    <w:p w:rsidR="00ED70D2" w:rsidRDefault="00995D69">
      <w:pPr>
        <w:widowControl/>
        <w:spacing w:beforeLines="50" w:before="156" w:afterLines="50" w:after="156" w:line="60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六、成绩评定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ED70D2" w:rsidRDefault="00995D69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 w:bidi="ar"/>
        </w:rPr>
      </w:pPr>
      <w:r>
        <w:rPr>
          <w:rFonts w:ascii="仿宋_GB2312" w:eastAsia="仿宋_GB2312" w:hAnsi="宋体" w:cs="宋体" w:hint="eastAsia"/>
          <w:sz w:val="24"/>
        </w:rPr>
        <w:t>外业综合竞赛成绩评定主要从参赛队的竞赛用时、测量过程及成果质量等方面考虑，采用百分制。其中，导线测量和三等水准测量两项，竞赛用时成绩</w:t>
      </w:r>
      <w:r>
        <w:rPr>
          <w:rFonts w:eastAsia="仿宋_GB2312"/>
          <w:sz w:val="24"/>
        </w:rPr>
        <w:t xml:space="preserve"> 30 </w:t>
      </w:r>
      <w:r>
        <w:rPr>
          <w:rFonts w:ascii="仿宋_GB2312" w:eastAsia="仿宋_GB2312" w:hAnsi="宋体" w:cs="宋体" w:hint="eastAsia"/>
          <w:sz w:val="24"/>
        </w:rPr>
        <w:t>分，测量过程及成果质量成绩</w:t>
      </w:r>
      <w:r>
        <w:rPr>
          <w:rFonts w:eastAsia="仿宋_GB2312"/>
          <w:sz w:val="24"/>
        </w:rPr>
        <w:t xml:space="preserve">70 </w:t>
      </w:r>
      <w:r>
        <w:rPr>
          <w:rFonts w:ascii="仿宋_GB2312" w:eastAsia="仿宋_GB2312" w:hAnsi="宋体" w:cs="宋体" w:hint="eastAsia"/>
          <w:sz w:val="24"/>
        </w:rPr>
        <w:t>分；四等水准测量</w:t>
      </w:r>
      <w:r>
        <w:rPr>
          <w:rFonts w:ascii="仿宋" w:eastAsia="仿宋" w:hAnsi="仿宋" w:cs="宋体" w:hint="eastAsia"/>
          <w:sz w:val="24"/>
          <w:lang w:bidi="ar"/>
        </w:rPr>
        <w:t>竞</w:t>
      </w:r>
      <w:r>
        <w:rPr>
          <w:rFonts w:ascii="仿宋_GB2312" w:eastAsia="仿宋_GB2312" w:hAnsi="宋体" w:cs="宋体" w:hint="eastAsia"/>
          <w:sz w:val="24"/>
          <w:lang w:bidi="ar"/>
        </w:rPr>
        <w:t>赛用时成绩</w:t>
      </w:r>
      <w:r>
        <w:rPr>
          <w:rFonts w:eastAsia="仿宋_GB2312"/>
          <w:sz w:val="24"/>
          <w:lang w:bidi="ar"/>
        </w:rPr>
        <w:t xml:space="preserve"> 50 </w:t>
      </w:r>
      <w:r>
        <w:rPr>
          <w:rFonts w:ascii="仿宋_GB2312" w:eastAsia="仿宋_GB2312" w:hAnsi="宋体" w:cs="宋体" w:hint="eastAsia"/>
          <w:sz w:val="24"/>
          <w:lang w:bidi="ar"/>
        </w:rPr>
        <w:t>分，测量过程及成果质量成绩</w:t>
      </w:r>
      <w:r>
        <w:rPr>
          <w:rFonts w:eastAsia="仿宋_GB2312"/>
          <w:sz w:val="24"/>
          <w:lang w:bidi="ar"/>
        </w:rPr>
        <w:t xml:space="preserve">50 </w:t>
      </w:r>
      <w:r>
        <w:rPr>
          <w:rFonts w:ascii="仿宋_GB2312" w:eastAsia="仿宋_GB2312" w:hAnsi="宋体" w:cs="宋体" w:hint="eastAsia"/>
          <w:sz w:val="24"/>
          <w:lang w:bidi="ar"/>
        </w:rPr>
        <w:t>分</w:t>
      </w:r>
      <w:r>
        <w:rPr>
          <w:rFonts w:ascii="仿宋" w:eastAsia="仿宋" w:hAnsi="仿宋" w:cs="宋体" w:hint="eastAsia"/>
          <w:sz w:val="24"/>
          <w:lang w:val="zh-CN" w:bidi="ar"/>
        </w:rPr>
        <w:t>。</w:t>
      </w:r>
    </w:p>
    <w:p w:rsidR="00ED70D2" w:rsidRDefault="00995D6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lang w:bidi="ar"/>
        </w:rPr>
      </w:pPr>
      <w:r>
        <w:rPr>
          <w:rFonts w:ascii="仿宋" w:eastAsia="仿宋" w:hAnsi="仿宋" w:cs="宋体" w:hint="eastAsia"/>
          <w:sz w:val="24"/>
          <w:lang w:val="zh-CN" w:bidi="ar"/>
        </w:rPr>
        <w:t>内业速算竞赛成绩的评定主要</w:t>
      </w:r>
      <w:r>
        <w:rPr>
          <w:rFonts w:ascii="仿宋" w:eastAsia="仿宋" w:hAnsi="仿宋" w:cs="宋体" w:hint="eastAsia"/>
          <w:sz w:val="24"/>
          <w:lang w:bidi="ar"/>
        </w:rPr>
        <w:t>从</w:t>
      </w:r>
      <w:r>
        <w:rPr>
          <w:rFonts w:ascii="仿宋" w:eastAsia="仿宋" w:hAnsi="仿宋" w:cs="宋体" w:hint="eastAsia"/>
          <w:sz w:val="24"/>
          <w:lang w:val="zh-CN" w:bidi="ar"/>
        </w:rPr>
        <w:t>竞赛用时和成果质量两方面考虑，</w:t>
      </w:r>
      <w:r>
        <w:rPr>
          <w:rFonts w:ascii="仿宋" w:eastAsia="仿宋" w:hAnsi="仿宋" w:cs="宋体" w:hint="eastAsia"/>
          <w:sz w:val="24"/>
          <w:lang w:bidi="ar"/>
        </w:rPr>
        <w:t>也</w:t>
      </w:r>
      <w:r>
        <w:rPr>
          <w:rFonts w:ascii="仿宋" w:eastAsia="仿宋" w:hAnsi="仿宋" w:cs="宋体" w:hint="eastAsia"/>
          <w:sz w:val="24"/>
          <w:lang w:val="zh-CN" w:bidi="ar"/>
        </w:rPr>
        <w:t>采用百分制，其中竞赛用时成绩</w:t>
      </w:r>
      <w:r>
        <w:rPr>
          <w:rFonts w:ascii="仿宋" w:eastAsia="仿宋" w:hAnsi="仿宋" w:cs="宋体" w:hint="eastAsia"/>
          <w:sz w:val="24"/>
          <w:lang w:bidi="ar"/>
        </w:rPr>
        <w:t>40</w:t>
      </w:r>
      <w:r>
        <w:rPr>
          <w:rFonts w:ascii="仿宋" w:eastAsia="仿宋" w:hAnsi="仿宋" w:cs="宋体" w:hint="eastAsia"/>
          <w:sz w:val="24"/>
          <w:lang w:bidi="ar"/>
        </w:rPr>
        <w:t>分，成果质量成绩</w:t>
      </w:r>
      <w:r>
        <w:rPr>
          <w:rFonts w:ascii="仿宋" w:eastAsia="仿宋" w:hAnsi="仿宋" w:cs="宋体" w:hint="eastAsia"/>
          <w:sz w:val="24"/>
          <w:lang w:bidi="ar"/>
        </w:rPr>
        <w:t>60</w:t>
      </w:r>
      <w:r>
        <w:rPr>
          <w:rFonts w:ascii="仿宋" w:eastAsia="仿宋" w:hAnsi="仿宋" w:cs="宋体" w:hint="eastAsia"/>
          <w:sz w:val="24"/>
          <w:lang w:bidi="ar"/>
        </w:rPr>
        <w:t>分</w:t>
      </w:r>
      <w:r>
        <w:rPr>
          <w:rFonts w:ascii="仿宋_GB2312" w:eastAsia="仿宋_GB2312" w:hAnsi="宋体" w:cs="宋体" w:hint="eastAsia"/>
          <w:sz w:val="24"/>
          <w:lang w:bidi="ar"/>
        </w:rPr>
        <w:t>。</w:t>
      </w:r>
    </w:p>
    <w:p w:rsidR="00ED70D2" w:rsidRDefault="00995D69">
      <w:pPr>
        <w:spacing w:beforeLines="50" w:before="156" w:afterLines="50" w:after="156"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（一）竞赛用时成绩</w:t>
      </w:r>
    </w:p>
    <w:p w:rsidR="00ED70D2" w:rsidRDefault="00995D69">
      <w:pPr>
        <w:spacing w:line="480" w:lineRule="auto"/>
        <w:ind w:leftChars="1" w:left="2"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竞赛用时成绩计算方法：</w:t>
      </w:r>
      <w:r>
        <w:rPr>
          <w:rFonts w:ascii="仿宋_GB2312" w:eastAsia="仿宋_GB2312" w:hAnsi="宋体" w:cs="宋体" w:hint="eastAsia"/>
          <w:sz w:val="24"/>
        </w:rPr>
        <w:t xml:space="preserve"> </w:t>
      </w:r>
    </w:p>
    <w:p w:rsidR="00ED70D2" w:rsidRDefault="00995D69">
      <w:pPr>
        <w:ind w:left="420"/>
        <w:jc w:val="center"/>
      </w:pPr>
      <w:r>
        <w:rPr>
          <w:rFonts w:eastAsia="仿宋_GB2312"/>
          <w:kern w:val="0"/>
          <w:position w:val="-30"/>
          <w:sz w:val="24"/>
        </w:rPr>
        <w:object w:dxaOrig="2600" w:dyaOrig="680">
          <v:shape id="_x0000_i1038" type="#_x0000_t75" style="width:129.75pt;height:33.75pt" o:ole="">
            <v:imagedata r:id="rId30" o:title=""/>
          </v:shape>
          <o:OLEObject Type="Embed" ProgID="Equation.3" ShapeID="_x0000_i1038" DrawAspect="Content" ObjectID="_1618125863" r:id="rId31"/>
        </w:object>
      </w:r>
    </w:p>
    <w:p w:rsidR="00ED70D2" w:rsidRDefault="00995D69">
      <w:pPr>
        <w:spacing w:line="48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式中：</w:t>
      </w:r>
    </w:p>
    <w:p w:rsidR="00ED70D2" w:rsidRDefault="00995D69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proofErr w:type="spellStart"/>
      <w:r>
        <w:rPr>
          <w:rFonts w:eastAsia="仿宋_GB2312"/>
          <w:i/>
          <w:sz w:val="24"/>
        </w:rPr>
        <w:t>T</w:t>
      </w:r>
      <w:r>
        <w:rPr>
          <w:rFonts w:eastAsia="仿宋_GB2312"/>
          <w:i/>
          <w:sz w:val="24"/>
          <w:vertAlign w:val="subscript"/>
        </w:rPr>
        <w:t>i</w:t>
      </w:r>
      <w:proofErr w:type="spellEnd"/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为第</w:t>
      </w:r>
      <w:r>
        <w:rPr>
          <w:rFonts w:eastAsia="仿宋_GB2312"/>
          <w:sz w:val="24"/>
        </w:rPr>
        <w:t xml:space="preserve"> </w:t>
      </w:r>
      <w:proofErr w:type="spellStart"/>
      <w:r>
        <w:rPr>
          <w:rFonts w:eastAsia="仿宋_GB2312"/>
          <w:b/>
          <w:i/>
          <w:sz w:val="24"/>
        </w:rPr>
        <w:t>i</w:t>
      </w:r>
      <w:proofErr w:type="spellEnd"/>
      <w:r>
        <w:rPr>
          <w:rFonts w:eastAsia="仿宋_GB2312"/>
          <w:b/>
          <w:i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组竞赛实际用时；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i/>
          <w:sz w:val="24"/>
        </w:rPr>
        <w:t>T</w:t>
      </w:r>
      <w:r>
        <w:rPr>
          <w:rFonts w:eastAsia="仿宋_GB2312"/>
          <w:sz w:val="24"/>
          <w:vertAlign w:val="subscript"/>
        </w:rPr>
        <w:t>1</w:t>
      </w:r>
      <w:r>
        <w:rPr>
          <w:rFonts w:eastAsia="仿宋_GB2312"/>
          <w:sz w:val="24"/>
        </w:rPr>
        <w:t>为</w:t>
      </w:r>
      <w:r>
        <w:rPr>
          <w:rFonts w:ascii="仿宋_GB2312" w:eastAsia="仿宋_GB2312" w:hAnsi="宋体" w:cs="宋体" w:hint="eastAsia"/>
          <w:sz w:val="24"/>
        </w:rPr>
        <w:t>所有参赛队中用时最少的时间；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eastAsia="仿宋_GB2312"/>
          <w:i/>
          <w:sz w:val="24"/>
        </w:rPr>
        <w:t>T</w:t>
      </w:r>
      <w:r>
        <w:rPr>
          <w:rFonts w:eastAsia="仿宋_GB2312"/>
          <w:i/>
          <w:sz w:val="24"/>
          <w:vertAlign w:val="subscript"/>
        </w:rPr>
        <w:t>n</w:t>
      </w:r>
      <w:r>
        <w:rPr>
          <w:rFonts w:eastAsia="仿宋_GB2312"/>
          <w:sz w:val="24"/>
        </w:rPr>
        <w:t>为</w:t>
      </w:r>
      <w:r>
        <w:rPr>
          <w:rFonts w:ascii="仿宋_GB2312" w:eastAsia="仿宋_GB2312" w:hAnsi="宋体" w:cs="宋体" w:hint="eastAsia"/>
          <w:sz w:val="24"/>
        </w:rPr>
        <w:t>所有参赛队中用时最多的时间，以符合竞赛用时要求的各组；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line="48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int="eastAsia"/>
          <w:sz w:val="24"/>
        </w:rPr>
        <w:t>N</w:t>
      </w:r>
      <w:r>
        <w:rPr>
          <w:rFonts w:ascii="仿宋_GB2312" w:eastAsia="仿宋_GB2312" w:hint="eastAsia"/>
          <w:sz w:val="24"/>
        </w:rPr>
        <w:t>取值：</w:t>
      </w:r>
      <w:r>
        <w:rPr>
          <w:rFonts w:ascii="仿宋_GB2312" w:eastAsia="仿宋_GB2312" w:hAnsi="宋体" w:cs="宋体" w:hint="eastAsia"/>
          <w:sz w:val="24"/>
        </w:rPr>
        <w:t>导线测量和三等水准测量，</w:t>
      </w:r>
      <w:r>
        <w:rPr>
          <w:rFonts w:ascii="仿宋_GB2312" w:eastAsia="仿宋_GB2312" w:hAnsi="宋体" w:cs="宋体" w:hint="eastAsia"/>
          <w:sz w:val="24"/>
        </w:rPr>
        <w:t>N = 30</w:t>
      </w:r>
      <w:r>
        <w:rPr>
          <w:rFonts w:ascii="仿宋_GB2312" w:eastAsia="仿宋_GB2312" w:hAnsi="宋体" w:cs="宋体" w:hint="eastAsia"/>
          <w:sz w:val="24"/>
        </w:rPr>
        <w:t>；四等水准测量，</w:t>
      </w:r>
      <w:r>
        <w:rPr>
          <w:rFonts w:ascii="仿宋_GB2312" w:eastAsia="仿宋_GB2312" w:hAnsi="宋体" w:cs="宋体" w:hint="eastAsia"/>
          <w:sz w:val="24"/>
        </w:rPr>
        <w:t>N = 40</w:t>
      </w:r>
      <w:r>
        <w:rPr>
          <w:rFonts w:ascii="仿宋_GB2312" w:eastAsia="仿宋_GB2312" w:hAnsi="宋体" w:cs="宋体" w:hint="eastAsia"/>
          <w:sz w:val="24"/>
        </w:rPr>
        <w:t>；</w:t>
      </w:r>
      <w:r>
        <w:rPr>
          <w:rFonts w:ascii="仿宋" w:eastAsia="仿宋" w:hAnsi="仿宋" w:cs="宋体" w:hint="eastAsia"/>
          <w:sz w:val="24"/>
          <w:lang w:bidi="ar"/>
        </w:rPr>
        <w:t>内业速算</w:t>
      </w:r>
      <w:r>
        <w:rPr>
          <w:rFonts w:ascii="仿宋_GB2312" w:eastAsia="仿宋_GB2312" w:hAnsi="宋体" w:cs="宋体" w:hint="eastAsia"/>
          <w:sz w:val="24"/>
        </w:rPr>
        <w:t>，</w:t>
      </w:r>
      <w:r>
        <w:rPr>
          <w:rFonts w:ascii="仿宋_GB2312" w:eastAsia="仿宋_GB2312" w:hAnsi="宋体" w:cs="宋体" w:hint="eastAsia"/>
          <w:sz w:val="24"/>
        </w:rPr>
        <w:t>N = 50</w:t>
      </w:r>
      <w:r>
        <w:rPr>
          <w:rFonts w:ascii="仿宋_GB2312" w:eastAsia="仿宋_GB2312" w:hAnsi="宋体" w:cs="宋体" w:hint="eastAsia"/>
          <w:sz w:val="24"/>
        </w:rPr>
        <w:t>。</w:t>
      </w:r>
    </w:p>
    <w:p w:rsidR="00ED70D2" w:rsidRDefault="00ED70D2">
      <w:pPr>
        <w:widowControl/>
        <w:jc w:val="left"/>
        <w:rPr>
          <w:rFonts w:ascii="仿宋_GB2312" w:eastAsia="仿宋_GB2312" w:hAnsi="宋体" w:cs="宋体"/>
          <w:sz w:val="24"/>
        </w:rPr>
        <w:sectPr w:rsidR="00ED70D2">
          <w:headerReference w:type="default" r:id="rId32"/>
          <w:footerReference w:type="default" r:id="rId33"/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</w:p>
    <w:p w:rsidR="00ED70D2" w:rsidRDefault="00995D69">
      <w:pPr>
        <w:widowControl/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/>
          <w:sz w:val="24"/>
        </w:rPr>
        <w:br w:type="page"/>
      </w:r>
    </w:p>
    <w:p w:rsidR="00ED70D2" w:rsidRDefault="00995D69">
      <w:pPr>
        <w:spacing w:beforeLines="50" w:before="156" w:afterLines="50" w:after="156"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（二）测量过程及成果质量成绩</w:t>
      </w:r>
      <w:r>
        <w:rPr>
          <w:rFonts w:ascii="宋体" w:hAnsi="宋体" w:cs="宋体" w:hint="eastAsia"/>
          <w:b/>
          <w:sz w:val="24"/>
        </w:rPr>
        <w:t xml:space="preserve"> </w:t>
      </w: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1. </w:t>
      </w:r>
      <w:r>
        <w:rPr>
          <w:rFonts w:ascii="宋体" w:hAnsi="宋体" w:cs="宋体" w:hint="eastAsia"/>
          <w:b/>
          <w:sz w:val="24"/>
        </w:rPr>
        <w:t>三等水准测量成绩评定</w:t>
      </w: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）测量过程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8965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4098"/>
        <w:gridCol w:w="1134"/>
      </w:tblGrid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4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评测内容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扣分</w:t>
            </w: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携带仪器设备（含标尺）跑步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警告无效，跑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 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步扣</w:t>
            </w:r>
            <w:proofErr w:type="gramEnd"/>
            <w:r>
              <w:rPr>
                <w:szCs w:val="21"/>
              </w:rPr>
              <w:t xml:space="preserve"> 1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观测、记录不按要求轮换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骑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跨架腿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观测；未脚踏架腿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高差测量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次中丝读数少读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视距测量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不读或者故意读错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测站记录计算未完成就迁站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记录转抄，自带草稿纸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违规显示高差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ascii="仿宋_GB2312" w:eastAsia="仿宋_GB2312" w:hAnsi="宋体" w:hint="eastAsia"/>
                <w:szCs w:val="21"/>
              </w:rPr>
              <w:t>;</w:t>
            </w:r>
            <w:r>
              <w:rPr>
                <w:rFonts w:ascii="仿宋_GB2312" w:eastAsia="仿宋_GB2312" w:hAnsi="宋体" w:hint="eastAsia"/>
                <w:szCs w:val="21"/>
              </w:rPr>
              <w:t>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次</w:t>
            </w:r>
            <w:r>
              <w:rPr>
                <w:rFonts w:ascii="仿宋_GB2312" w:eastAsia="仿宋_GB2312" w:hAnsi="宋体" w:hint="eastAsia"/>
                <w:szCs w:val="21"/>
              </w:rPr>
              <w:t>记二类成果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二类</w:t>
            </w: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使用电话、对讲机等通讯工具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11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出现一次扣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观测、记录不同步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分</w:t>
            </w:r>
            <w:proofErr w:type="gramEnd"/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橡皮擦</w:t>
            </w:r>
            <w:r>
              <w:rPr>
                <w:rFonts w:eastAsia="仿宋_GB2312" w:hint="eastAsia"/>
                <w:szCs w:val="21"/>
              </w:rPr>
              <w:t>记录</w:t>
            </w:r>
            <w:r>
              <w:rPr>
                <w:rFonts w:eastAsia="仿宋_GB2312"/>
                <w:szCs w:val="21"/>
              </w:rPr>
              <w:t>手簿</w:t>
            </w:r>
            <w:r>
              <w:rPr>
                <w:rFonts w:eastAsia="仿宋_GB2312" w:hint="eastAsia"/>
                <w:szCs w:val="21"/>
              </w:rPr>
              <w:t>，使用自带计算器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二类</w:t>
            </w: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整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测站划改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超过</w:t>
            </w:r>
            <w:r>
              <w:rPr>
                <w:rFonts w:eastAsia="仿宋_GB2312"/>
                <w:szCs w:val="21"/>
              </w:rPr>
              <w:t xml:space="preserve"> 1/3 </w:t>
            </w:r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故意干扰别人测量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造成重测后果的扣</w:t>
            </w:r>
            <w:r>
              <w:rPr>
                <w:rFonts w:eastAsia="仿宋_GB2312"/>
                <w:szCs w:val="21"/>
              </w:rPr>
              <w:t xml:space="preserve"> 10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609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仪器设备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水准仪及标尺摔倒落地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取消资格</w:t>
            </w:r>
          </w:p>
        </w:tc>
      </w:tr>
      <w:tr w:rsidR="00ED70D2">
        <w:trPr>
          <w:trHeight w:val="625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合计扣分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</w:tbl>
    <w:p w:rsidR="00ED70D2" w:rsidRDefault="00995D69">
      <w:pPr>
        <w:spacing w:line="480" w:lineRule="auto"/>
        <w:ind w:leftChars="50" w:left="105" w:firstLineChars="200" w:firstLine="480"/>
        <w:rPr>
          <w:szCs w:val="28"/>
        </w:rPr>
        <w:sectPr w:rsidR="00ED70D2">
          <w:type w:val="continuous"/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sz w:val="24"/>
        </w:rPr>
        <w:t>注：测量过程扣分直接在总成绩中扣减</w:t>
      </w:r>
      <w:r>
        <w:rPr>
          <w:rFonts w:ascii="宋体" w:hAnsi="宋体" w:cs="宋体" w:hint="eastAsia"/>
          <w:szCs w:val="28"/>
        </w:rPr>
        <w:t>。</w:t>
      </w:r>
      <w:r>
        <w:rPr>
          <w:szCs w:val="28"/>
        </w:rPr>
        <w:t xml:space="preserve"> </w:t>
      </w:r>
    </w:p>
    <w:p w:rsidR="00ED70D2" w:rsidRDefault="00ED70D2">
      <w:pPr>
        <w:spacing w:line="360" w:lineRule="auto"/>
        <w:ind w:leftChars="50" w:left="105" w:firstLineChars="200" w:firstLine="420"/>
        <w:rPr>
          <w:szCs w:val="28"/>
        </w:rPr>
        <w:sectPr w:rsidR="00ED70D2">
          <w:type w:val="continuous"/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（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）成果质量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8923" w:type="dxa"/>
        <w:jc w:val="center"/>
        <w:tblLayout w:type="fixed"/>
        <w:tblCellMar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1742"/>
        <w:gridCol w:w="924"/>
        <w:gridCol w:w="1449"/>
        <w:gridCol w:w="2379"/>
        <w:gridCol w:w="735"/>
        <w:gridCol w:w="1060"/>
      </w:tblGrid>
      <w:tr w:rsidR="00ED70D2">
        <w:trPr>
          <w:trHeight w:val="727"/>
          <w:jc w:val="center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评测内容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评分标准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扣分</w:t>
            </w: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与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记</w:t>
            </w:r>
          </w:p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录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每测段测站数为偶数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测段测站数为</w:t>
            </w:r>
            <w:r>
              <w:rPr>
                <w:rFonts w:eastAsia="仿宋_GB2312"/>
                <w:szCs w:val="21"/>
              </w:rPr>
              <w:t>奇数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86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测站限差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-5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视线长度、视线高度、前后视距差、前后视距累计差、高差较差等超限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观测记录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连环涂改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记录手簿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手簿内部出现与测量数据无关的文字符号等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手簿记录空栏或空页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空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栏扣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分，空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页扣</w:t>
            </w:r>
            <w:proofErr w:type="gramEnd"/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手簿计算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每缺少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项或错误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记录规范性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就字改</w:t>
            </w:r>
            <w:proofErr w:type="gramEnd"/>
            <w:r>
              <w:rPr>
                <w:rFonts w:eastAsia="仿宋_GB2312"/>
                <w:szCs w:val="21"/>
              </w:rPr>
              <w:t>字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字迹模糊影响识读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86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手簿划改不用</w:t>
            </w:r>
            <w:proofErr w:type="gramEnd"/>
            <w:r>
              <w:rPr>
                <w:rFonts w:eastAsia="仿宋_GB2312"/>
                <w:szCs w:val="21"/>
              </w:rPr>
              <w:t>尺子或不是单横线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4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同一数据</w:t>
            </w:r>
            <w:proofErr w:type="gramStart"/>
            <w:r>
              <w:rPr>
                <w:rFonts w:eastAsia="仿宋_GB2312"/>
                <w:szCs w:val="21"/>
              </w:rPr>
              <w:t>划改超过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次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4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86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划改后</w:t>
            </w:r>
            <w:proofErr w:type="gramEnd"/>
            <w:r>
              <w:rPr>
                <w:rFonts w:eastAsia="仿宋_GB2312"/>
                <w:szCs w:val="21"/>
              </w:rPr>
              <w:t>不</w:t>
            </w:r>
            <w:proofErr w:type="gramStart"/>
            <w:r>
              <w:rPr>
                <w:rFonts w:eastAsia="仿宋_GB2312"/>
                <w:szCs w:val="21"/>
              </w:rPr>
              <w:t>注原因</w:t>
            </w:r>
            <w:proofErr w:type="gramEnd"/>
            <w:r>
              <w:rPr>
                <w:rFonts w:eastAsia="仿宋_GB2312"/>
                <w:szCs w:val="21"/>
              </w:rPr>
              <w:t>或注明原因不规范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0.5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测站重测未变换仪器高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违规一次扣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手簿划改太多</w:t>
            </w:r>
            <w:proofErr w:type="gramEnd"/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超过有效成果记录的</w:t>
            </w:r>
            <w:r>
              <w:rPr>
                <w:rFonts w:eastAsia="仿宋_GB2312"/>
                <w:szCs w:val="21"/>
              </w:rPr>
              <w:t xml:space="preserve"> 1/3  </w:t>
            </w:r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内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业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</w:t>
            </w:r>
          </w:p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算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D70D2" w:rsidRDefault="00995D69">
            <w:pPr>
              <w:ind w:right="4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水准路线闭合差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限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86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平差计算（</w:t>
            </w:r>
            <w:r>
              <w:rPr>
                <w:rFonts w:eastAsia="仿宋_GB2312"/>
                <w:szCs w:val="21"/>
              </w:rPr>
              <w:t xml:space="preserve">20 </w:t>
            </w:r>
            <w:r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一处计算错误扣</w:t>
            </w:r>
            <w:r>
              <w:rPr>
                <w:rFonts w:eastAsia="仿宋_GB2312"/>
                <w:szCs w:val="21"/>
              </w:rPr>
              <w:t xml:space="preserve"> 1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+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0.5n </w:t>
            </w:r>
            <w:r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/>
                <w:szCs w:val="21"/>
              </w:rPr>
              <w:t xml:space="preserve">n </w:t>
            </w:r>
            <w:r>
              <w:rPr>
                <w:rFonts w:eastAsia="仿宋_GB2312"/>
                <w:szCs w:val="21"/>
              </w:rPr>
              <w:t>为影响后续计算的项目数，扣完为止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86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eastAsia="仿宋_GB2312"/>
                <w:szCs w:val="21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全部未计算扣</w:t>
            </w:r>
            <w:r>
              <w:rPr>
                <w:rFonts w:eastAsia="仿宋_GB2312"/>
                <w:szCs w:val="21"/>
              </w:rPr>
              <w:t xml:space="preserve"> 20 </w:t>
            </w:r>
            <w:r>
              <w:rPr>
                <w:rFonts w:eastAsia="仿宋_GB2312"/>
                <w:szCs w:val="21"/>
              </w:rPr>
              <w:t>分；只计算</w:t>
            </w:r>
            <w:r>
              <w:rPr>
                <w:rFonts w:eastAsia="仿宋_GB2312" w:hint="eastAsia"/>
                <w:szCs w:val="21"/>
              </w:rPr>
              <w:t>高差</w:t>
            </w:r>
            <w:r>
              <w:rPr>
                <w:rFonts w:eastAsia="仿宋_GB2312"/>
                <w:szCs w:val="21"/>
              </w:rPr>
              <w:t>闭合差扣</w:t>
            </w:r>
            <w:r>
              <w:rPr>
                <w:rFonts w:eastAsia="仿宋_GB2312"/>
                <w:szCs w:val="21"/>
              </w:rPr>
              <w:t xml:space="preserve"> 15 </w:t>
            </w:r>
            <w:r>
              <w:rPr>
                <w:rFonts w:eastAsia="仿宋_GB2312"/>
                <w:szCs w:val="21"/>
              </w:rPr>
              <w:t>分；未计算闭合差限差扣</w:t>
            </w:r>
            <w:r>
              <w:rPr>
                <w:rFonts w:eastAsia="仿宋_GB2312"/>
                <w:szCs w:val="21"/>
              </w:rPr>
              <w:t xml:space="preserve"> 3 </w:t>
            </w:r>
            <w:r>
              <w:rPr>
                <w:rFonts w:eastAsia="仿宋_GB2312"/>
                <w:szCs w:val="21"/>
              </w:rPr>
              <w:t>分；其它计算缺项酌情扣分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待定点高程检查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与标准值比较超限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点扣</w:t>
            </w:r>
            <w:proofErr w:type="gramEnd"/>
            <w:r>
              <w:rPr>
                <w:rFonts w:eastAsia="仿宋_GB2312"/>
                <w:szCs w:val="21"/>
              </w:rPr>
              <w:t xml:space="preserve"> 2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待定点</w:t>
            </w:r>
            <w:r>
              <w:rPr>
                <w:rFonts w:eastAsia="仿宋_GB2312"/>
                <w:szCs w:val="21"/>
              </w:rPr>
              <w:t>成果表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填写成果表扣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分；填写错误每点扣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43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计算表整洁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每一处非正常污迹扣</w:t>
            </w:r>
            <w:r>
              <w:rPr>
                <w:rFonts w:eastAsia="仿宋_GB2312"/>
                <w:szCs w:val="21"/>
              </w:rPr>
              <w:t xml:space="preserve"> 0.5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67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合计扣分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0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合计得分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="10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ED70D2" w:rsidRDefault="00ED70D2">
      <w:pPr>
        <w:spacing w:beforeLines="100" w:before="312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  <w:sectPr w:rsidR="00ED70D2"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</w:p>
    <w:p w:rsidR="00ED70D2" w:rsidRDefault="00995D69">
      <w:pPr>
        <w:spacing w:beforeLines="100" w:before="312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 xml:space="preserve">2. </w:t>
      </w:r>
      <w:r>
        <w:rPr>
          <w:rFonts w:ascii="宋体" w:hAnsi="宋体" w:cs="宋体" w:hint="eastAsia"/>
          <w:b/>
          <w:sz w:val="24"/>
        </w:rPr>
        <w:t>导线测量成绩评定</w:t>
      </w:r>
    </w:p>
    <w:p w:rsidR="00ED70D2" w:rsidRDefault="00995D69">
      <w:pPr>
        <w:spacing w:beforeLines="50" w:before="156" w:afterLines="50" w:after="156"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）测量过程</w:t>
      </w:r>
      <w:r>
        <w:rPr>
          <w:rFonts w:ascii="宋体" w:hAnsi="宋体" w:cs="宋体" w:hint="eastAsia"/>
          <w:b/>
          <w:sz w:val="24"/>
        </w:rPr>
        <w:t xml:space="preserve">  </w:t>
      </w:r>
    </w:p>
    <w:tbl>
      <w:tblPr>
        <w:tblW w:w="9015" w:type="dxa"/>
        <w:jc w:val="center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451"/>
        <w:gridCol w:w="1604"/>
        <w:gridCol w:w="3926"/>
        <w:gridCol w:w="1034"/>
      </w:tblGrid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37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评测内容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7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评分标准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4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扣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分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仪器箱盖</w:t>
            </w: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及时关好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1209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7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迁站时仪器</w:t>
            </w:r>
            <w:r>
              <w:rPr>
                <w:rFonts w:eastAsia="仿宋_GB2312" w:hint="eastAsia"/>
                <w:szCs w:val="21"/>
              </w:rPr>
              <w:t>、棱镜未</w:t>
            </w:r>
            <w:r>
              <w:rPr>
                <w:rFonts w:eastAsia="仿宋_GB2312"/>
                <w:szCs w:val="21"/>
              </w:rPr>
              <w:t>装箱</w:t>
            </w:r>
            <w:r>
              <w:rPr>
                <w:rFonts w:eastAsia="仿宋_GB2312" w:hint="eastAsia"/>
                <w:szCs w:val="21"/>
              </w:rPr>
              <w:t>；</w:t>
            </w:r>
            <w:proofErr w:type="gramStart"/>
            <w:r>
              <w:rPr>
                <w:rFonts w:eastAsia="仿宋_GB2312" w:hint="eastAsia"/>
                <w:szCs w:val="21"/>
              </w:rPr>
              <w:t>架腿未收起</w:t>
            </w:r>
            <w:proofErr w:type="gramEnd"/>
            <w:r>
              <w:rPr>
                <w:rFonts w:eastAsia="仿宋_GB2312" w:hint="eastAsia"/>
                <w:szCs w:val="21"/>
              </w:rPr>
              <w:t>或行进中架腿滑落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携携带仪器设备（脚架棱镜）跑步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警告无效，每跑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步扣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观观测、记录未按规定轮换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仪器设备无人看守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超过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分钟扣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记记录</w:t>
            </w:r>
            <w:proofErr w:type="gramEnd"/>
            <w:r>
              <w:rPr>
                <w:rFonts w:eastAsia="仿宋_GB2312"/>
                <w:szCs w:val="21"/>
              </w:rPr>
              <w:t>者引导观测者读数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测距不规范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橡皮擦</w:t>
            </w:r>
            <w:r>
              <w:rPr>
                <w:rFonts w:eastAsia="仿宋_GB2312" w:hint="eastAsia"/>
                <w:szCs w:val="21"/>
              </w:rPr>
              <w:t>记录</w:t>
            </w:r>
            <w:r>
              <w:rPr>
                <w:rFonts w:eastAsia="仿宋_GB2312"/>
                <w:szCs w:val="21"/>
              </w:rPr>
              <w:t>手簿</w:t>
            </w:r>
            <w:r>
              <w:rPr>
                <w:rFonts w:eastAsia="仿宋_GB2312" w:hint="eastAsia"/>
                <w:szCs w:val="21"/>
              </w:rPr>
              <w:t>，使用自带计算器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</w:t>
            </w:r>
            <w:r>
              <w:rPr>
                <w:rFonts w:eastAsia="仿宋_GB2312" w:hint="eastAsia"/>
                <w:szCs w:val="21"/>
              </w:rPr>
              <w:t>规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4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测测站记录计算未完成就迁站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每出现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观观测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记录不同步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骑</w:t>
            </w:r>
            <w:r>
              <w:rPr>
                <w:rFonts w:eastAsia="仿宋_GB2312" w:hint="eastAsia"/>
                <w:szCs w:val="21"/>
              </w:rPr>
              <w:t>跨</w:t>
            </w:r>
            <w:r>
              <w:rPr>
                <w:rFonts w:eastAsia="仿宋_GB2312"/>
                <w:szCs w:val="21"/>
              </w:rPr>
              <w:t>在脚架腿上观测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ascii="仿宋_GB2312" w:eastAsia="仿宋_GB2312" w:hAnsi="宋体" w:cs="宋体" w:hint="eastAsia"/>
                <w:szCs w:val="21"/>
              </w:rPr>
              <w:t>未脚踏架腿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记录成果转抄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szCs w:val="21"/>
              </w:rPr>
              <w:t>自带草稿纸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-23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观观测</w:t>
            </w:r>
            <w:proofErr w:type="gramStart"/>
            <w:r>
              <w:rPr>
                <w:rFonts w:eastAsia="仿宋_GB2312"/>
                <w:szCs w:val="21"/>
              </w:rPr>
              <w:t>不</w:t>
            </w:r>
            <w:proofErr w:type="gramEnd"/>
            <w:r>
              <w:rPr>
                <w:rFonts w:eastAsia="仿宋_GB2312"/>
                <w:szCs w:val="21"/>
              </w:rPr>
              <w:t>读数或记录数据不复述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影响其他队测量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Chars="4" w:left="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造成必须重测后果的扣</w:t>
            </w:r>
            <w:r>
              <w:rPr>
                <w:rFonts w:eastAsia="仿宋_GB2312"/>
                <w:szCs w:val="21"/>
              </w:rPr>
              <w:t xml:space="preserve"> 10 </w:t>
            </w:r>
            <w:r>
              <w:rPr>
                <w:rFonts w:eastAsia="仿宋_GB2312"/>
                <w:szCs w:val="21"/>
              </w:rPr>
              <w:t>分；</w:t>
            </w:r>
          </w:p>
          <w:p w:rsidR="00ED70D2" w:rsidRDefault="00995D69">
            <w:pPr>
              <w:spacing w:line="360" w:lineRule="exact"/>
              <w:ind w:leftChars="4" w:left="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主观故意的，取消参赛资格。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10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仪器设备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全站仪及棱镜摔倒落地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取消资格</w:t>
            </w:r>
          </w:p>
        </w:tc>
      </w:tr>
      <w:tr w:rsidR="00ED70D2">
        <w:trPr>
          <w:trHeight w:val="612"/>
          <w:jc w:val="center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其他违规记录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9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6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ED70D2">
        <w:trPr>
          <w:trHeight w:val="629"/>
          <w:jc w:val="center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3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合计扣分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:rsidR="00ED70D2" w:rsidRDefault="00995D69">
      <w:pPr>
        <w:spacing w:line="480" w:lineRule="auto"/>
        <w:ind w:left="476" w:hanging="11"/>
        <w:rPr>
          <w:rFonts w:ascii="仿宋_GB2312" w:eastAsia="仿宋_GB2312"/>
          <w:b/>
          <w:sz w:val="24"/>
        </w:rPr>
        <w:sectPr w:rsidR="00ED70D2"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sz w:val="24"/>
        </w:rPr>
        <w:t>注：测量过程扣分直接在总成绩中扣减。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（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）成果质量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8924" w:type="dxa"/>
        <w:jc w:val="center"/>
        <w:tblLayout w:type="fixed"/>
        <w:tblCellMar>
          <w:left w:w="51" w:type="dxa"/>
          <w:right w:w="34" w:type="dxa"/>
        </w:tblCellMar>
        <w:tblLook w:val="04A0" w:firstRow="1" w:lastRow="0" w:firstColumn="1" w:lastColumn="0" w:noHBand="0" w:noVBand="1"/>
      </w:tblPr>
      <w:tblGrid>
        <w:gridCol w:w="553"/>
        <w:gridCol w:w="1723"/>
        <w:gridCol w:w="1746"/>
        <w:gridCol w:w="623"/>
        <w:gridCol w:w="2405"/>
        <w:gridCol w:w="701"/>
        <w:gridCol w:w="1173"/>
      </w:tblGrid>
      <w:tr w:rsidR="00ED70D2">
        <w:trPr>
          <w:trHeight w:val="547"/>
          <w:jc w:val="center"/>
        </w:trPr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评测内容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评分标准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扣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分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录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40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测站限差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 </w:t>
            </w:r>
            <w:r>
              <w:rPr>
                <w:rFonts w:eastAsia="仿宋_GB2312"/>
                <w:szCs w:val="21"/>
              </w:rPr>
              <w:t>测回</w:t>
            </w:r>
            <w:proofErr w:type="gramStart"/>
            <w:r>
              <w:rPr>
                <w:rFonts w:eastAsia="仿宋_GB2312"/>
                <w:szCs w:val="21"/>
              </w:rPr>
              <w:t>一</w:t>
            </w:r>
            <w:proofErr w:type="gramEnd"/>
            <w:r>
              <w:rPr>
                <w:rFonts w:eastAsia="仿宋_GB2312"/>
                <w:szCs w:val="21"/>
              </w:rPr>
              <w:t>方向</w:t>
            </w:r>
            <w:r>
              <w:rPr>
                <w:rFonts w:eastAsia="仿宋_GB2312" w:hint="eastAsia"/>
                <w:szCs w:val="21"/>
              </w:rPr>
              <w:t>值</w:t>
            </w:r>
            <w:r>
              <w:rPr>
                <w:rFonts w:eastAsia="仿宋_GB2312"/>
                <w:szCs w:val="21"/>
              </w:rPr>
              <w:t>较差或</w:t>
            </w:r>
            <w:r>
              <w:rPr>
                <w:rFonts w:eastAsia="仿宋_GB2312"/>
                <w:szCs w:val="21"/>
              </w:rPr>
              <w:t xml:space="preserve"> 2</w:t>
            </w:r>
            <w:r>
              <w:rPr>
                <w:rFonts w:eastAsia="仿宋_GB2312"/>
                <w:i/>
                <w:szCs w:val="21"/>
              </w:rPr>
              <w:t>C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较差</w:t>
            </w:r>
            <w:r>
              <w:rPr>
                <w:rFonts w:eastAsia="仿宋_GB2312"/>
                <w:szCs w:val="21"/>
              </w:rPr>
              <w:t>超限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角度观测记录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角度改动秒值、或连环涂改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距离观测记录改动厘米、毫米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手簿内部写与测量数据无关内容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记录规范性（</w:t>
            </w:r>
            <w:r>
              <w:rPr>
                <w:rFonts w:eastAsia="仿宋_GB2312"/>
                <w:szCs w:val="21"/>
              </w:rPr>
              <w:t xml:space="preserve">4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就字改</w:t>
            </w:r>
            <w:proofErr w:type="gramEnd"/>
            <w:r>
              <w:rPr>
                <w:rFonts w:eastAsia="仿宋_GB2312"/>
                <w:szCs w:val="21"/>
              </w:rPr>
              <w:t>字或字迹模糊读，</w:t>
            </w:r>
            <w:r>
              <w:rPr>
                <w:rFonts w:eastAsia="仿宋_GB2312"/>
                <w:szCs w:val="21"/>
              </w:rPr>
              <w:t xml:space="preserve">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手簿缺项或计算错误（</w:t>
            </w:r>
            <w:r>
              <w:rPr>
                <w:rFonts w:eastAsia="仿宋_GB2312"/>
                <w:szCs w:val="21"/>
              </w:rPr>
              <w:t xml:space="preserve">10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每出现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分，扣完为止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手簿空页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空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页扣</w:t>
            </w:r>
            <w:proofErr w:type="gramEnd"/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754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手簿划改（</w:t>
            </w:r>
            <w:r>
              <w:rPr>
                <w:rFonts w:eastAsia="仿宋_GB2312"/>
                <w:szCs w:val="21"/>
              </w:rPr>
              <w:t xml:space="preserve">4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非单线或者不用尺子的划线，</w:t>
            </w:r>
            <w:r>
              <w:rPr>
                <w:rFonts w:eastAsia="仿宋_GB2312"/>
                <w:szCs w:val="21"/>
              </w:rPr>
              <w:t xml:space="preserve">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分，扣完为止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同一位置</w:t>
            </w:r>
            <w:proofErr w:type="gramStart"/>
            <w:r>
              <w:rPr>
                <w:rFonts w:eastAsia="仿宋_GB2312"/>
                <w:szCs w:val="21"/>
              </w:rPr>
              <w:t>划改超过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次（</w:t>
            </w:r>
            <w:r>
              <w:rPr>
                <w:rFonts w:eastAsia="仿宋_GB2312"/>
                <w:szCs w:val="21"/>
              </w:rPr>
              <w:t xml:space="preserve">4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分，扣完为止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测回重测未按要求重新配置度盘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划改后</w:t>
            </w:r>
            <w:proofErr w:type="gramEnd"/>
            <w:r>
              <w:rPr>
                <w:rFonts w:eastAsia="仿宋_GB2312"/>
                <w:szCs w:val="21"/>
              </w:rPr>
              <w:t>不</w:t>
            </w:r>
            <w:proofErr w:type="gramStart"/>
            <w:r>
              <w:rPr>
                <w:rFonts w:eastAsia="仿宋_GB2312"/>
                <w:szCs w:val="21"/>
              </w:rPr>
              <w:t>注原因</w:t>
            </w:r>
            <w:proofErr w:type="gramEnd"/>
            <w:r>
              <w:rPr>
                <w:rFonts w:eastAsia="仿宋_GB2312"/>
                <w:szCs w:val="21"/>
              </w:rPr>
              <w:t>或不规范（</w:t>
            </w:r>
            <w:r>
              <w:rPr>
                <w:rFonts w:eastAsia="仿宋_GB2312"/>
                <w:szCs w:val="21"/>
              </w:rPr>
              <w:t xml:space="preserve">2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分，扣完为止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内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算</w:t>
            </w:r>
          </w:p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方位角闭合差或相对闭合差限差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超限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整测站划掉的成果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划改超过两站扣</w:t>
            </w:r>
            <w:proofErr w:type="gramEnd"/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i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计算表填写不全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5"/>
              <w:rPr>
                <w:rFonts w:eastAsia="仿宋_GB2312"/>
                <w:szCs w:val="21"/>
              </w:rPr>
            </w:pPr>
            <w:proofErr w:type="spellStart"/>
            <w:r>
              <w:rPr>
                <w:rFonts w:eastAsia="仿宋_GB2312"/>
                <w:i/>
                <w:szCs w:val="21"/>
              </w:rPr>
              <w:t>f</w:t>
            </w:r>
            <w:r>
              <w:rPr>
                <w:rFonts w:eastAsia="仿宋_GB2312"/>
                <w:i/>
                <w:szCs w:val="21"/>
                <w:vertAlign w:val="subscript"/>
              </w:rPr>
              <w:t>x</w:t>
            </w:r>
            <w:proofErr w:type="spellEnd"/>
            <w:r>
              <w:rPr>
                <w:rFonts w:eastAsia="仿宋_GB2312"/>
                <w:szCs w:val="21"/>
              </w:rPr>
              <w:t>、</w:t>
            </w:r>
            <w:proofErr w:type="spellStart"/>
            <w:r>
              <w:rPr>
                <w:rFonts w:eastAsia="仿宋_GB2312"/>
                <w:i/>
                <w:szCs w:val="21"/>
              </w:rPr>
              <w:t>f</w:t>
            </w:r>
            <w:r>
              <w:rPr>
                <w:rFonts w:eastAsia="仿宋_GB2312"/>
                <w:i/>
                <w:szCs w:val="21"/>
                <w:vertAlign w:val="subscript"/>
              </w:rPr>
              <w:t>y</w:t>
            </w:r>
            <w:proofErr w:type="spellEnd"/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i/>
                <w:szCs w:val="21"/>
              </w:rPr>
              <w:t>K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i/>
                <w:szCs w:val="21"/>
              </w:rPr>
              <w:t>f</w:t>
            </w:r>
            <w:r>
              <w:rPr>
                <w:rFonts w:eastAsia="仿宋_GB2312"/>
                <w:szCs w:val="21"/>
                <w:vertAlign w:val="subscript"/>
              </w:rPr>
              <w:t>β</w:t>
            </w:r>
            <w:r>
              <w:rPr>
                <w:rFonts w:eastAsia="仿宋_GB2312" w:hint="eastAsia"/>
                <w:szCs w:val="21"/>
                <w:vertAlign w:val="subscript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i/>
                <w:szCs w:val="21"/>
              </w:rPr>
              <w:t>f</w:t>
            </w:r>
            <w:r>
              <w:rPr>
                <w:rFonts w:eastAsia="仿宋_GB2312"/>
                <w:szCs w:val="21"/>
                <w:vertAlign w:val="subscript"/>
              </w:rPr>
              <w:t>β</w:t>
            </w:r>
            <w:proofErr w:type="gramStart"/>
            <w:r>
              <w:rPr>
                <w:rFonts w:eastAsia="仿宋_GB2312" w:hint="eastAsia"/>
                <w:szCs w:val="21"/>
                <w:vertAlign w:val="subscript"/>
              </w:rPr>
              <w:t>允</w:t>
            </w:r>
            <w:r>
              <w:rPr>
                <w:rFonts w:eastAsia="仿宋_GB2312"/>
                <w:szCs w:val="21"/>
              </w:rPr>
              <w:t>等缺一项</w:t>
            </w:r>
            <w:proofErr w:type="gramEnd"/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i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相对闭合差</w:t>
            </w: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化成分子为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的分数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i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754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平差计算（</w:t>
            </w:r>
            <w:r>
              <w:rPr>
                <w:rFonts w:eastAsia="仿宋_GB2312"/>
                <w:szCs w:val="21"/>
              </w:rPr>
              <w:t xml:space="preserve">20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一处计算错误扣</w:t>
            </w:r>
            <w:r>
              <w:rPr>
                <w:rFonts w:eastAsia="仿宋_GB2312"/>
                <w:szCs w:val="21"/>
              </w:rPr>
              <w:t>1+0.5</w:t>
            </w:r>
            <w:r>
              <w:rPr>
                <w:rFonts w:eastAsia="仿宋_GB2312"/>
                <w:i/>
                <w:szCs w:val="21"/>
              </w:rPr>
              <w:t>n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/>
                <w:i/>
                <w:szCs w:val="21"/>
              </w:rPr>
              <w:t>n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为影响后续计算的项目数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754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eastAsia="仿宋_GB2312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全部未计算扣</w:t>
            </w:r>
            <w:r>
              <w:rPr>
                <w:rFonts w:eastAsia="仿宋_GB2312"/>
                <w:szCs w:val="21"/>
              </w:rPr>
              <w:t xml:space="preserve"> 20 </w:t>
            </w:r>
            <w:r>
              <w:rPr>
                <w:rFonts w:eastAsia="仿宋_GB2312"/>
                <w:szCs w:val="21"/>
              </w:rPr>
              <w:t>分；只计算</w:t>
            </w:r>
            <w:r>
              <w:rPr>
                <w:rFonts w:eastAsia="仿宋_GB2312" w:hint="eastAsia"/>
                <w:szCs w:val="21"/>
              </w:rPr>
              <w:t>角度</w:t>
            </w:r>
            <w:r>
              <w:rPr>
                <w:rFonts w:eastAsia="仿宋_GB2312"/>
                <w:szCs w:val="21"/>
              </w:rPr>
              <w:t>闭合差扣</w:t>
            </w:r>
            <w:r>
              <w:rPr>
                <w:rFonts w:eastAsia="仿宋_GB2312"/>
                <w:szCs w:val="21"/>
              </w:rPr>
              <w:t xml:space="preserve"> 15 </w:t>
            </w:r>
            <w:r>
              <w:rPr>
                <w:rFonts w:eastAsia="仿宋_GB2312"/>
                <w:szCs w:val="21"/>
              </w:rPr>
              <w:t>分；其它计算缺项酌情扣分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754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坐标检查（</w:t>
            </w:r>
            <w:r>
              <w:rPr>
                <w:rFonts w:eastAsia="仿宋_GB2312"/>
                <w:szCs w:val="21"/>
              </w:rPr>
              <w:t xml:space="preserve">6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与标准值比较超过</w:t>
            </w:r>
            <w:r>
              <w:rPr>
                <w:rFonts w:eastAsia="仿宋_GB2312"/>
                <w:szCs w:val="21"/>
              </w:rPr>
              <w:t xml:space="preserve"> 5cm </w:t>
            </w:r>
            <w:r>
              <w:rPr>
                <w:rFonts w:eastAsia="仿宋_GB2312"/>
                <w:szCs w:val="21"/>
              </w:rPr>
              <w:t>为超限，每超限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点扣</w:t>
            </w:r>
            <w:proofErr w:type="gramEnd"/>
            <w:r>
              <w:rPr>
                <w:rFonts w:eastAsia="仿宋_GB2312"/>
                <w:szCs w:val="21"/>
              </w:rPr>
              <w:t xml:space="preserve"> 3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待定点</w:t>
            </w:r>
            <w:r>
              <w:rPr>
                <w:rFonts w:eastAsia="仿宋_GB2312"/>
                <w:szCs w:val="21"/>
              </w:rPr>
              <w:t>成果表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填写扣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分；填写错误每点扣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83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rPr>
                <w:rFonts w:eastAsia="仿宋_GB2312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计算表整洁（</w:t>
            </w:r>
            <w:r>
              <w:rPr>
                <w:rFonts w:eastAsia="仿宋_GB2312"/>
                <w:szCs w:val="21"/>
              </w:rPr>
              <w:t xml:space="preserve">2 </w:t>
            </w:r>
            <w:r>
              <w:rPr>
                <w:rFonts w:eastAsia="仿宋_GB2312"/>
                <w:szCs w:val="21"/>
              </w:rPr>
              <w:t>分）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处非正常</w:t>
            </w:r>
            <w:proofErr w:type="gramEnd"/>
            <w:r>
              <w:rPr>
                <w:rFonts w:eastAsia="仿宋_GB2312"/>
                <w:szCs w:val="21"/>
              </w:rPr>
              <w:t>污迹扣</w:t>
            </w:r>
            <w:r>
              <w:rPr>
                <w:rFonts w:eastAsia="仿宋_GB2312"/>
                <w:szCs w:val="21"/>
              </w:rPr>
              <w:t xml:space="preserve"> 0.5 </w:t>
            </w:r>
            <w:r>
              <w:rPr>
                <w:rFonts w:eastAsia="仿宋_GB2312"/>
                <w:szCs w:val="21"/>
              </w:rPr>
              <w:t>分，扣完为止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395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合计扣分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合计得分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ED70D2" w:rsidRDefault="00995D69">
      <w:pPr>
        <w:spacing w:beforeLines="150" w:before="468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3. </w:t>
      </w:r>
      <w:r>
        <w:rPr>
          <w:rFonts w:ascii="宋体" w:hAnsi="宋体" w:cs="宋体" w:hint="eastAsia"/>
          <w:b/>
          <w:sz w:val="24"/>
        </w:rPr>
        <w:t>内业速算成绩评定</w:t>
      </w:r>
    </w:p>
    <w:p w:rsidR="00ED70D2" w:rsidRDefault="00995D69">
      <w:pPr>
        <w:spacing w:line="360" w:lineRule="auto"/>
        <w:ind w:firstLineChars="200" w:firstLine="480"/>
        <w:rPr>
          <w:rFonts w:ascii="仿宋" w:eastAsia="仿宋" w:hAnsi="仿宋" w:cs="宋体"/>
          <w:sz w:val="24"/>
          <w:lang w:val="zh-CN"/>
        </w:rPr>
      </w:pPr>
      <w:r>
        <w:rPr>
          <w:rFonts w:ascii="仿宋" w:eastAsia="仿宋" w:hAnsi="仿宋" w:cs="宋体" w:hint="eastAsia"/>
          <w:sz w:val="24"/>
          <w:lang w:val="zh-CN" w:bidi="ar"/>
        </w:rPr>
        <w:t>内业速算竞赛成绩的评定主要竞赛用时和成果质量两方面考虑，采用百分制。其中竞赛用时成绩</w:t>
      </w:r>
      <w:r>
        <w:rPr>
          <w:rFonts w:ascii="仿宋" w:eastAsia="仿宋" w:hAnsi="仿宋" w:cs="宋体" w:hint="eastAsia"/>
          <w:sz w:val="24"/>
          <w:lang w:bidi="ar"/>
        </w:rPr>
        <w:t>40</w:t>
      </w:r>
      <w:r>
        <w:rPr>
          <w:rFonts w:ascii="仿宋" w:eastAsia="仿宋" w:hAnsi="仿宋" w:cs="宋体" w:hint="eastAsia"/>
          <w:sz w:val="24"/>
          <w:lang w:bidi="ar"/>
        </w:rPr>
        <w:t>分，成果质量成绩</w:t>
      </w:r>
      <w:r>
        <w:rPr>
          <w:rFonts w:ascii="仿宋" w:eastAsia="仿宋" w:hAnsi="仿宋" w:cs="宋体" w:hint="eastAsia"/>
          <w:sz w:val="24"/>
          <w:lang w:bidi="ar"/>
        </w:rPr>
        <w:t>60</w:t>
      </w:r>
      <w:r>
        <w:rPr>
          <w:rFonts w:ascii="仿宋" w:eastAsia="仿宋" w:hAnsi="仿宋" w:cs="宋体" w:hint="eastAsia"/>
          <w:sz w:val="24"/>
          <w:lang w:bidi="ar"/>
        </w:rPr>
        <w:t>分</w:t>
      </w:r>
      <w:r>
        <w:rPr>
          <w:rFonts w:ascii="仿宋" w:eastAsia="仿宋" w:hAnsi="仿宋" w:cs="宋体" w:hint="eastAsia"/>
          <w:sz w:val="24"/>
          <w:lang w:val="zh-CN" w:bidi="ar"/>
        </w:rPr>
        <w:t>；成果质量成绩</w:t>
      </w:r>
      <w:r>
        <w:rPr>
          <w:rFonts w:ascii="仿宋" w:eastAsia="仿宋" w:hAnsi="仿宋" w:cs="宋体" w:hint="eastAsia"/>
          <w:sz w:val="24"/>
          <w:lang w:bidi="ar"/>
        </w:rPr>
        <w:t>分为</w:t>
      </w:r>
      <w:r>
        <w:rPr>
          <w:rFonts w:ascii="仿宋" w:eastAsia="仿宋" w:hAnsi="仿宋" w:cs="宋体" w:hint="eastAsia"/>
          <w:sz w:val="24"/>
          <w:lang w:val="zh-CN" w:bidi="ar"/>
        </w:rPr>
        <w:t>水准和导线</w:t>
      </w:r>
      <w:r>
        <w:rPr>
          <w:rFonts w:ascii="仿宋" w:eastAsia="仿宋" w:hAnsi="仿宋" w:cs="宋体" w:hint="eastAsia"/>
          <w:sz w:val="24"/>
          <w:lang w:bidi="ar"/>
        </w:rPr>
        <w:t>两部分，</w:t>
      </w:r>
      <w:r>
        <w:rPr>
          <w:rFonts w:ascii="仿宋" w:eastAsia="仿宋" w:hAnsi="仿宋" w:cs="宋体" w:hint="eastAsia"/>
          <w:sz w:val="24"/>
          <w:lang w:val="zh-CN" w:bidi="ar"/>
        </w:rPr>
        <w:t>各占</w:t>
      </w:r>
      <w:r>
        <w:rPr>
          <w:rFonts w:ascii="仿宋" w:eastAsia="仿宋" w:hAnsi="仿宋" w:cs="宋体" w:hint="eastAsia"/>
          <w:sz w:val="24"/>
          <w:lang w:bidi="ar"/>
        </w:rPr>
        <w:t>30</w:t>
      </w:r>
      <w:r>
        <w:rPr>
          <w:rFonts w:ascii="仿宋" w:eastAsia="仿宋" w:hAnsi="仿宋" w:cs="宋体" w:hint="eastAsia"/>
          <w:sz w:val="24"/>
          <w:lang w:bidi="ar"/>
        </w:rPr>
        <w:t>分。</w:t>
      </w:r>
      <w:r>
        <w:rPr>
          <w:rFonts w:ascii="仿宋" w:eastAsia="仿宋" w:hAnsi="仿宋" w:cs="宋体" w:hint="eastAsia"/>
          <w:sz w:val="24"/>
          <w:lang w:val="zh-CN" w:bidi="ar"/>
        </w:rPr>
        <w:t>字迹应工整、清晰、完整。具体评分规则为下表所示，各项扣分累计扣完</w:t>
      </w:r>
      <w:r>
        <w:rPr>
          <w:rFonts w:ascii="仿宋" w:eastAsia="仿宋" w:hAnsi="仿宋" w:cs="宋体" w:hint="eastAsia"/>
          <w:sz w:val="24"/>
          <w:lang w:bidi="ar"/>
        </w:rPr>
        <w:t>即</w:t>
      </w:r>
      <w:r>
        <w:rPr>
          <w:rFonts w:ascii="仿宋" w:eastAsia="仿宋" w:hAnsi="仿宋" w:cs="宋体" w:hint="eastAsia"/>
          <w:sz w:val="24"/>
          <w:lang w:val="zh-CN" w:bidi="ar"/>
        </w:rPr>
        <w:t>止。</w:t>
      </w:r>
    </w:p>
    <w:p w:rsidR="00ED70D2" w:rsidRDefault="00995D69">
      <w:pPr>
        <w:spacing w:beforeLines="50" w:before="156" w:line="360" w:lineRule="auto"/>
        <w:jc w:val="center"/>
        <w:rPr>
          <w:rFonts w:ascii="黑体" w:eastAsia="黑体" w:hAnsi="宋体" w:cs="宋体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/>
          <w:sz w:val="28"/>
          <w:szCs w:val="28"/>
          <w:lang w:val="zh-CN" w:bidi="ar"/>
        </w:rPr>
        <w:lastRenderedPageBreak/>
        <w:t>内业速算成果质量评分细则</w:t>
      </w:r>
    </w:p>
    <w:tbl>
      <w:tblPr>
        <w:tblW w:w="9002" w:type="dxa"/>
        <w:jc w:val="center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441"/>
        <w:gridCol w:w="1610"/>
        <w:gridCol w:w="106"/>
        <w:gridCol w:w="1370"/>
        <w:gridCol w:w="851"/>
        <w:gridCol w:w="119"/>
        <w:gridCol w:w="2242"/>
        <w:gridCol w:w="102"/>
        <w:gridCol w:w="845"/>
        <w:gridCol w:w="1316"/>
      </w:tblGrid>
      <w:tr w:rsidR="00ED70D2">
        <w:trPr>
          <w:trHeight w:val="523"/>
          <w:jc w:val="center"/>
        </w:trPr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cs="仿宋_GB2312" w:hint="eastAsia"/>
                <w:b/>
                <w:szCs w:val="21"/>
                <w:lang w:bidi="ar"/>
              </w:rPr>
              <w:t>评测内容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cs="仿宋_GB2312" w:hint="eastAsia"/>
                <w:b/>
                <w:szCs w:val="21"/>
                <w:lang w:bidi="ar"/>
              </w:rPr>
              <w:t>评分标准</w:t>
            </w: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cs="仿宋_GB2312" w:hint="eastAsia"/>
                <w:b/>
                <w:szCs w:val="21"/>
                <w:lang w:bidi="ar"/>
              </w:rPr>
              <w:t>扣分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水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准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测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量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测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站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记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录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与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计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算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成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果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30</w:t>
            </w:r>
            <w:r>
              <w:rPr>
                <w:rFonts w:ascii="仿宋_GB2312" w:eastAsia="仿宋_GB2312" w:cs="仿宋_GB2312" w:hint="eastAsia"/>
                <w:szCs w:val="21"/>
                <w:lang w:bidi="ar"/>
              </w:rPr>
              <w:t>分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手簿缺项或计算错误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每出现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次扣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就字改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字、字迹模糊影响识读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每出现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次扣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手簿划改不用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尺子</w:t>
            </w:r>
          </w:p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或不是单横线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违规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处扣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同一位置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划改超过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次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违规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处扣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划改后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不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注原因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或不规范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违规</w:t>
            </w:r>
            <w:r>
              <w:rPr>
                <w:rFonts w:eastAsia="仿宋_GB2312"/>
                <w:szCs w:val="21"/>
                <w:lang w:bidi="ar"/>
              </w:rPr>
              <w:t xml:space="preserve">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处扣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手簿划改太多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超过有效成果记录的</w:t>
            </w:r>
            <w:r>
              <w:rPr>
                <w:rFonts w:eastAsia="仿宋_GB2312"/>
                <w:szCs w:val="21"/>
                <w:lang w:bidi="ar"/>
              </w:rPr>
              <w:t xml:space="preserve"> 1/3 </w:t>
            </w:r>
            <w:r>
              <w:rPr>
                <w:rFonts w:eastAsia="仿宋_GB2312" w:cs="仿宋_GB2312" w:hint="eastAsia"/>
                <w:szCs w:val="21"/>
                <w:lang w:bidi="ar"/>
              </w:rPr>
              <w:t>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平差计算（</w:t>
            </w:r>
            <w:r>
              <w:rPr>
                <w:rFonts w:eastAsia="仿宋_GB2312"/>
                <w:szCs w:val="21"/>
                <w:lang w:bidi="ar"/>
              </w:rPr>
              <w:t xml:space="preserve">15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分）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一处计算错误扣</w:t>
            </w:r>
            <w:r>
              <w:rPr>
                <w:rFonts w:eastAsia="仿宋_GB2312"/>
                <w:szCs w:val="21"/>
                <w:lang w:bidi="ar"/>
              </w:rPr>
              <w:t xml:space="preserve"> 1+0.5n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</w:t>
            </w:r>
            <w:r>
              <w:rPr>
                <w:rFonts w:eastAsia="仿宋_GB2312"/>
                <w:szCs w:val="21"/>
                <w:lang w:bidi="ar"/>
              </w:rPr>
              <w:t xml:space="preserve">n </w:t>
            </w:r>
            <w:r>
              <w:rPr>
                <w:rFonts w:eastAsia="仿宋_GB2312" w:cs="仿宋_GB2312" w:hint="eastAsia"/>
                <w:szCs w:val="21"/>
                <w:lang w:bidi="ar"/>
              </w:rPr>
              <w:t>为影响后续计算的项目数，扣完为止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全部未计算扣</w:t>
            </w:r>
            <w:r>
              <w:rPr>
                <w:rFonts w:eastAsia="仿宋_GB2312"/>
                <w:szCs w:val="21"/>
                <w:lang w:bidi="ar"/>
              </w:rPr>
              <w:t xml:space="preserve"> 15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分；只计算路线闭合差扣</w:t>
            </w:r>
            <w:r>
              <w:rPr>
                <w:rFonts w:eastAsia="仿宋_GB2312"/>
                <w:szCs w:val="21"/>
                <w:lang w:bidi="ar"/>
              </w:rPr>
              <w:t xml:space="preserve"> 10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分；未计算闭合差限差扣</w:t>
            </w:r>
            <w:r>
              <w:rPr>
                <w:rFonts w:eastAsia="仿宋_GB2312"/>
                <w:szCs w:val="21"/>
                <w:lang w:bidi="ar"/>
              </w:rPr>
              <w:t xml:space="preserve"> 3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分；其它计算缺项或未完成酌情扣分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待定点高程检查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与标准值比较超过</w:t>
            </w:r>
            <w:r>
              <w:rPr>
                <w:rFonts w:eastAsia="仿宋_GB2312"/>
                <w:szCs w:val="21"/>
                <w:lang w:bidi="ar"/>
              </w:rPr>
              <w:t xml:space="preserve"> 5mm </w:t>
            </w:r>
            <w:r>
              <w:rPr>
                <w:rFonts w:eastAsia="仿宋_GB2312" w:cs="仿宋_GB2312" w:hint="eastAsia"/>
                <w:szCs w:val="21"/>
                <w:lang w:bidi="ar"/>
              </w:rPr>
              <w:t>为超限，每超限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点扣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477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计算表不整洁，存在非正常污迹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623"/>
          <w:jc w:val="center"/>
        </w:trPr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0D2" w:rsidRDefault="00995D69">
            <w:pPr>
              <w:ind w:left="4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合计扣分</w:t>
            </w: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0D2" w:rsidRDefault="00995D69">
            <w:pPr>
              <w:ind w:left="10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0D2" w:rsidRDefault="00995D69">
            <w:pPr>
              <w:ind w:left="4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合计得分</w:t>
            </w: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0D2" w:rsidRDefault="00995D69">
            <w:pPr>
              <w:ind w:left="10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导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线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测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量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测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站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记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录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与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计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算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成</w:t>
            </w:r>
          </w:p>
          <w:p w:rsidR="00ED70D2" w:rsidRDefault="00995D69">
            <w:pPr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果</w:t>
            </w:r>
          </w:p>
          <w:p w:rsidR="00ED70D2" w:rsidRDefault="00995D69">
            <w:pPr>
              <w:ind w:leftChars="-50" w:left="-105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30</w:t>
            </w:r>
            <w:r>
              <w:rPr>
                <w:rFonts w:ascii="仿宋_GB2312" w:eastAsia="仿宋_GB2312" w:cs="仿宋_GB2312" w:hint="eastAsia"/>
                <w:szCs w:val="21"/>
                <w:lang w:bidi="ar"/>
              </w:rPr>
              <w:t>分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手簿缺项或计算错误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每出现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次扣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就字改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字、字迹模糊影响识读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每出现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次扣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手簿划改不用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尺子</w:t>
            </w:r>
          </w:p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或不是单横线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违规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处扣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ED70D2">
            <w:pPr>
              <w:ind w:right="4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608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划改后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不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注原因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或不规范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违规</w:t>
            </w:r>
            <w:r>
              <w:rPr>
                <w:rFonts w:eastAsia="仿宋_GB2312"/>
                <w:szCs w:val="21"/>
                <w:lang w:bidi="ar"/>
              </w:rPr>
              <w:t xml:space="preserve">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处扣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 xml:space="preserve"> 2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计算表填写不全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65"/>
              <w:rPr>
                <w:rFonts w:eastAsia="仿宋_GB2312"/>
                <w:szCs w:val="21"/>
              </w:rPr>
            </w:pPr>
            <w:proofErr w:type="spellStart"/>
            <w:r>
              <w:rPr>
                <w:rFonts w:eastAsia="仿宋_GB2312"/>
                <w:i/>
                <w:szCs w:val="21"/>
                <w:lang w:bidi="ar"/>
              </w:rPr>
              <w:t>f</w:t>
            </w:r>
            <w:r>
              <w:rPr>
                <w:rFonts w:eastAsia="仿宋_GB2312"/>
                <w:i/>
                <w:szCs w:val="21"/>
                <w:vertAlign w:val="subscript"/>
                <w:lang w:bidi="ar"/>
              </w:rPr>
              <w:t>x</w:t>
            </w:r>
            <w:proofErr w:type="spellEnd"/>
            <w:r>
              <w:rPr>
                <w:rFonts w:eastAsia="仿宋_GB2312" w:cs="仿宋_GB2312" w:hint="eastAsia"/>
                <w:szCs w:val="21"/>
                <w:lang w:bidi="ar"/>
              </w:rPr>
              <w:t>、</w:t>
            </w:r>
            <w:proofErr w:type="spellStart"/>
            <w:r>
              <w:rPr>
                <w:rFonts w:eastAsia="仿宋_GB2312"/>
                <w:i/>
                <w:szCs w:val="21"/>
                <w:lang w:bidi="ar"/>
              </w:rPr>
              <w:t>f</w:t>
            </w:r>
            <w:r>
              <w:rPr>
                <w:rFonts w:eastAsia="仿宋_GB2312"/>
                <w:i/>
                <w:szCs w:val="21"/>
                <w:vertAlign w:val="subscript"/>
                <w:lang w:bidi="ar"/>
              </w:rPr>
              <w:t>y</w:t>
            </w:r>
            <w:proofErr w:type="spellEnd"/>
            <w:r>
              <w:rPr>
                <w:rFonts w:eastAsia="仿宋_GB2312" w:cs="仿宋_GB2312" w:hint="eastAsia"/>
                <w:szCs w:val="21"/>
                <w:lang w:bidi="ar"/>
              </w:rPr>
              <w:t>、</w:t>
            </w:r>
            <w:r>
              <w:rPr>
                <w:rFonts w:eastAsia="仿宋_GB2312"/>
                <w:i/>
                <w:szCs w:val="21"/>
                <w:lang w:bidi="ar"/>
              </w:rPr>
              <w:t>K</w:t>
            </w:r>
            <w:r>
              <w:rPr>
                <w:rFonts w:eastAsia="仿宋_GB2312" w:cs="仿宋_GB2312" w:hint="eastAsia"/>
                <w:szCs w:val="21"/>
                <w:lang w:bidi="ar"/>
              </w:rPr>
              <w:t>、</w:t>
            </w:r>
            <w:r>
              <w:rPr>
                <w:rFonts w:eastAsia="仿宋_GB2312"/>
                <w:i/>
                <w:szCs w:val="21"/>
                <w:lang w:bidi="ar"/>
              </w:rPr>
              <w:t>f</w:t>
            </w:r>
            <w:r>
              <w:rPr>
                <w:rFonts w:eastAsia="仿宋_GB2312"/>
                <w:szCs w:val="21"/>
                <w:vertAlign w:val="subscript"/>
                <w:lang w:bidi="ar"/>
              </w:rPr>
              <w:t>β</w:t>
            </w:r>
            <w:r>
              <w:rPr>
                <w:rFonts w:eastAsia="仿宋_GB2312" w:cs="仿宋_GB2312" w:hint="eastAsia"/>
                <w:szCs w:val="21"/>
                <w:lang w:bidi="ar"/>
              </w:rPr>
              <w:t>、</w:t>
            </w:r>
            <w:r>
              <w:rPr>
                <w:rFonts w:eastAsia="仿宋_GB2312"/>
                <w:i/>
                <w:szCs w:val="21"/>
                <w:lang w:bidi="ar"/>
              </w:rPr>
              <w:t>f</w:t>
            </w:r>
            <w:r>
              <w:rPr>
                <w:rFonts w:eastAsia="仿宋_GB2312"/>
                <w:szCs w:val="21"/>
                <w:vertAlign w:val="subscript"/>
                <w:lang w:bidi="ar"/>
              </w:rPr>
              <w:t>β</w:t>
            </w:r>
            <w:proofErr w:type="gramStart"/>
            <w:r>
              <w:rPr>
                <w:rFonts w:eastAsia="仿宋_GB2312" w:cs="仿宋_GB2312" w:hint="eastAsia"/>
                <w:szCs w:val="21"/>
                <w:vertAlign w:val="subscript"/>
                <w:lang w:bidi="ar"/>
              </w:rPr>
              <w:t>允</w:t>
            </w:r>
            <w:r>
              <w:rPr>
                <w:rFonts w:eastAsia="仿宋_GB2312" w:cs="仿宋_GB2312" w:hint="eastAsia"/>
                <w:szCs w:val="21"/>
                <w:lang w:bidi="ar"/>
              </w:rPr>
              <w:t>等缺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项扣</w:t>
            </w:r>
            <w:r>
              <w:rPr>
                <w:rFonts w:eastAsia="仿宋_GB2312"/>
                <w:szCs w:val="21"/>
                <w:lang w:bidi="ar"/>
              </w:rPr>
              <w:t>1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proofErr w:type="gramEnd"/>
            <w:r>
              <w:rPr>
                <w:rFonts w:eastAsia="仿宋_GB2312" w:cs="仿宋_GB2312" w:hint="eastAsia"/>
                <w:szCs w:val="21"/>
                <w:lang w:bidi="ar"/>
              </w:rPr>
              <w:t>，最多扣</w:t>
            </w:r>
            <w:r>
              <w:rPr>
                <w:rFonts w:eastAsia="仿宋_GB2312"/>
                <w:szCs w:val="21"/>
                <w:lang w:bidi="ar"/>
              </w:rPr>
              <w:t>3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i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相对闭合差未化成分子为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的分数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i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平差计算（</w:t>
            </w:r>
            <w:r>
              <w:rPr>
                <w:rFonts w:eastAsia="仿宋_GB2312"/>
                <w:szCs w:val="21"/>
                <w:lang w:bidi="ar"/>
              </w:rPr>
              <w:t>15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分）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一处计算错误扣</w:t>
            </w:r>
            <w:r>
              <w:rPr>
                <w:rFonts w:eastAsia="仿宋_GB2312"/>
                <w:szCs w:val="21"/>
                <w:lang w:bidi="ar"/>
              </w:rPr>
              <w:t>1</w:t>
            </w:r>
            <w:r>
              <w:rPr>
                <w:rFonts w:eastAsia="仿宋_GB2312" w:hint="eastAsia"/>
                <w:szCs w:val="21"/>
                <w:lang w:bidi="ar"/>
              </w:rPr>
              <w:t xml:space="preserve"> </w:t>
            </w:r>
            <w:r>
              <w:rPr>
                <w:rFonts w:eastAsia="仿宋_GB2312"/>
                <w:szCs w:val="21"/>
                <w:lang w:bidi="ar"/>
              </w:rPr>
              <w:t>+</w:t>
            </w:r>
            <w:r>
              <w:rPr>
                <w:rFonts w:eastAsia="仿宋_GB2312" w:hint="eastAsia"/>
                <w:szCs w:val="21"/>
                <w:lang w:bidi="ar"/>
              </w:rPr>
              <w:t xml:space="preserve"> </w:t>
            </w:r>
            <w:r>
              <w:rPr>
                <w:rFonts w:eastAsia="仿宋_GB2312"/>
                <w:szCs w:val="21"/>
                <w:lang w:bidi="ar"/>
              </w:rPr>
              <w:t>0.5</w:t>
            </w:r>
            <w:r>
              <w:rPr>
                <w:rFonts w:eastAsia="仿宋_GB2312"/>
                <w:i/>
                <w:szCs w:val="21"/>
                <w:lang w:bidi="ar"/>
              </w:rPr>
              <w:t>n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</w:t>
            </w:r>
            <w:r>
              <w:rPr>
                <w:rFonts w:eastAsia="仿宋_GB2312"/>
                <w:i/>
                <w:szCs w:val="21"/>
                <w:lang w:bidi="ar"/>
              </w:rPr>
              <w:t>n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szCs w:val="21"/>
                <w:lang w:bidi="ar"/>
              </w:rPr>
              <w:t>为影响后续计算的项目数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全部未计算扣</w:t>
            </w:r>
            <w:r>
              <w:rPr>
                <w:rFonts w:eastAsia="仿宋_GB2312"/>
                <w:szCs w:val="21"/>
                <w:lang w:bidi="ar"/>
              </w:rPr>
              <w:t xml:space="preserve"> 15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分；只计算方位角闭合差扣</w:t>
            </w:r>
            <w:r>
              <w:rPr>
                <w:rFonts w:eastAsia="仿宋_GB2312"/>
                <w:szCs w:val="21"/>
                <w:lang w:bidi="ar"/>
              </w:rPr>
              <w:t xml:space="preserve"> 10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分；其它计算缺项或未完成酌情扣分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ED70D2">
            <w:pPr>
              <w:rPr>
                <w:szCs w:val="21"/>
              </w:rPr>
            </w:pP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坐标检查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与标准值比较超过</w:t>
            </w:r>
            <w:r>
              <w:rPr>
                <w:rFonts w:eastAsia="仿宋_GB2312"/>
                <w:szCs w:val="21"/>
                <w:lang w:bidi="ar"/>
              </w:rPr>
              <w:t xml:space="preserve"> 5cm </w:t>
            </w:r>
            <w:r>
              <w:rPr>
                <w:rFonts w:eastAsia="仿宋_GB2312" w:cs="仿宋_GB2312" w:hint="eastAsia"/>
                <w:szCs w:val="21"/>
                <w:lang w:bidi="ar"/>
              </w:rPr>
              <w:t>为超限，每超限</w:t>
            </w:r>
            <w:r>
              <w:rPr>
                <w:rFonts w:eastAsia="仿宋_GB2312"/>
                <w:szCs w:val="21"/>
                <w:lang w:bidi="ar"/>
              </w:rPr>
              <w:t xml:space="preserve">1 </w:t>
            </w:r>
            <w:proofErr w:type="gramStart"/>
            <w:r>
              <w:rPr>
                <w:rFonts w:eastAsia="仿宋_GB2312" w:cs="仿宋_GB2312" w:hint="eastAsia"/>
                <w:szCs w:val="21"/>
                <w:lang w:bidi="ar"/>
              </w:rPr>
              <w:t>点扣</w:t>
            </w:r>
            <w:proofErr w:type="gramEnd"/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分，最多扣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ED70D2">
            <w:pPr>
              <w:rPr>
                <w:szCs w:val="2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计算表不整洁，存在非正常污迹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扣</w:t>
            </w:r>
            <w:r>
              <w:rPr>
                <w:rFonts w:eastAsia="仿宋_GB2312"/>
                <w:szCs w:val="21"/>
                <w:lang w:bidi="ar"/>
              </w:rPr>
              <w:t xml:space="preserve"> 1 </w:t>
            </w:r>
            <w:r>
              <w:rPr>
                <w:rFonts w:eastAsia="仿宋_GB2312" w:cs="仿宋_GB2312" w:hint="eastAsia"/>
                <w:szCs w:val="21"/>
                <w:lang w:bidi="ar"/>
              </w:rPr>
              <w:t>分</w:t>
            </w: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</w:tcPr>
          <w:p w:rsidR="00ED70D2" w:rsidRDefault="00995D69">
            <w:pPr>
              <w:ind w:right="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  <w:tr w:rsidR="00ED70D2">
        <w:trPr>
          <w:trHeight w:val="594"/>
          <w:jc w:val="center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合计扣分</w:t>
            </w: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ind w:right="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  <w:lang w:bidi="ar"/>
              </w:rPr>
              <w:t>合计得分</w:t>
            </w:r>
            <w:r>
              <w:rPr>
                <w:rFonts w:eastAsia="仿宋_GB2312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right w:w="5" w:type="dxa"/>
            </w:tcMar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 xml:space="preserve"> </w:t>
            </w:r>
          </w:p>
        </w:tc>
      </w:tr>
    </w:tbl>
    <w:p w:rsidR="00ED70D2" w:rsidRDefault="00995D69">
      <w:pPr>
        <w:spacing w:beforeLines="50" w:before="156" w:afterLines="50" w:after="156" w:line="360" w:lineRule="auto"/>
        <w:ind w:firstLineChars="200" w:firstLine="482"/>
        <w:rPr>
          <w:rFonts w:ascii="宋体" w:hAnsi="宋体" w:cs="宋体"/>
          <w:b/>
          <w:sz w:val="24"/>
          <w:lang w:val="zh-CN"/>
        </w:rPr>
      </w:pPr>
      <w:r>
        <w:rPr>
          <w:rFonts w:ascii="宋体" w:hAnsi="宋体" w:cs="宋体" w:hint="eastAsia"/>
          <w:b/>
          <w:sz w:val="24"/>
        </w:rPr>
        <w:lastRenderedPageBreak/>
        <w:t xml:space="preserve">4. </w:t>
      </w:r>
      <w:r>
        <w:rPr>
          <w:rFonts w:ascii="宋体" w:hAnsi="宋体" w:cs="宋体" w:hint="eastAsia"/>
          <w:b/>
          <w:sz w:val="24"/>
        </w:rPr>
        <w:t>四等水准测量成绩评定</w:t>
      </w: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）测量过程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8820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3853"/>
        <w:gridCol w:w="1435"/>
      </w:tblGrid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4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评测内容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评分标准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扣分</w:t>
            </w: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携带仪器设备（含标尺）跑步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警告无效，跑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 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步扣</w:t>
            </w:r>
            <w:proofErr w:type="gramEnd"/>
            <w:r>
              <w:rPr>
                <w:szCs w:val="21"/>
              </w:rPr>
              <w:t xml:space="preserve"> 1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观测、记录不按要求轮换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骑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跨架腿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观测；未脚踏架腿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视距测量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不读或者故意读错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测站记录计算未完成就迁站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记录转抄，自带草稿纸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观测、记录不同步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次扣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分</w:t>
            </w:r>
            <w:proofErr w:type="gramEnd"/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橡皮擦</w:t>
            </w:r>
            <w:r>
              <w:rPr>
                <w:rFonts w:eastAsia="仿宋_GB2312" w:hint="eastAsia"/>
                <w:szCs w:val="21"/>
              </w:rPr>
              <w:t>记录</w:t>
            </w:r>
            <w:r>
              <w:rPr>
                <w:rFonts w:eastAsia="仿宋_GB2312"/>
                <w:szCs w:val="21"/>
              </w:rPr>
              <w:t>手簿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二类</w:t>
            </w: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整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测站划改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超过</w:t>
            </w:r>
            <w:r>
              <w:rPr>
                <w:rFonts w:eastAsia="仿宋_GB2312"/>
                <w:szCs w:val="21"/>
              </w:rPr>
              <w:t xml:space="preserve"> 1/3 </w:t>
            </w:r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故意干扰别人测量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6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造成重测后果的扣</w:t>
            </w:r>
            <w:r>
              <w:rPr>
                <w:rFonts w:eastAsia="仿宋_GB2312"/>
                <w:szCs w:val="21"/>
              </w:rPr>
              <w:t xml:space="preserve"> 10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line="360" w:lineRule="exact"/>
              <w:ind w:right="1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70D2">
        <w:trPr>
          <w:trHeight w:val="714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仪器设备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right="7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水准仪及标尺摔倒落地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ind w:left="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取消资格</w:t>
            </w:r>
          </w:p>
        </w:tc>
      </w:tr>
      <w:tr w:rsidR="00ED70D2">
        <w:trPr>
          <w:trHeight w:val="742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合计扣分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</w:tbl>
    <w:p w:rsidR="00ED70D2" w:rsidRDefault="00ED70D2">
      <w:pPr>
        <w:spacing w:line="360" w:lineRule="auto"/>
        <w:ind w:leftChars="50" w:left="105" w:firstLineChars="200" w:firstLine="480"/>
        <w:rPr>
          <w:rFonts w:ascii="仿宋_GB2312" w:eastAsia="仿宋_GB2312" w:hAnsi="宋体" w:cs="宋体"/>
          <w:sz w:val="24"/>
        </w:rPr>
      </w:pPr>
    </w:p>
    <w:p w:rsidR="00ED70D2" w:rsidRDefault="00995D69">
      <w:pPr>
        <w:spacing w:line="360" w:lineRule="auto"/>
        <w:ind w:leftChars="50" w:left="105" w:firstLineChars="200" w:firstLine="480"/>
        <w:rPr>
          <w:rFonts w:ascii="宋体" w:hAnsi="宋体" w:cs="宋体"/>
          <w:szCs w:val="28"/>
        </w:rPr>
        <w:sectPr w:rsidR="00ED70D2"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sz w:val="24"/>
        </w:rPr>
        <w:t>注：测量过程扣分直接在总成绩中扣减</w:t>
      </w:r>
      <w:r>
        <w:rPr>
          <w:rFonts w:ascii="宋体" w:hAnsi="宋体" w:cs="宋体" w:hint="eastAsia"/>
          <w:szCs w:val="28"/>
        </w:rPr>
        <w:t>。</w:t>
      </w:r>
    </w:p>
    <w:p w:rsidR="00ED70D2" w:rsidRDefault="00995D69">
      <w:pPr>
        <w:spacing w:beforeLines="50" w:before="156" w:afterLines="50" w:after="156" w:line="360" w:lineRule="auto"/>
        <w:ind w:leftChars="4" w:left="8"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（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）成果质量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8770" w:type="dxa"/>
        <w:jc w:val="center"/>
        <w:tblLayout w:type="fixed"/>
        <w:tblCellMar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1763"/>
        <w:gridCol w:w="936"/>
        <w:gridCol w:w="1466"/>
        <w:gridCol w:w="2408"/>
        <w:gridCol w:w="745"/>
        <w:gridCol w:w="810"/>
      </w:tblGrid>
      <w:tr w:rsidR="00ED70D2">
        <w:trPr>
          <w:trHeight w:val="782"/>
          <w:jc w:val="center"/>
        </w:trPr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评测内容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评分标准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扣分</w:t>
            </w:r>
          </w:p>
        </w:tc>
      </w:tr>
      <w:tr w:rsidR="00ED70D2">
        <w:trPr>
          <w:trHeight w:val="928"/>
          <w:jc w:val="center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观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测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与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记</w:t>
            </w:r>
          </w:p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录</w:t>
            </w:r>
          </w:p>
          <w:p w:rsidR="00ED70D2" w:rsidRDefault="00995D69">
            <w:pPr>
              <w:spacing w:after="1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测站限差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-5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视线长度、前后视距差、前后视距累计差、高差较差等超限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观测记录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连环涂改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记录手簿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手簿内部出现与测量数据无关的文字符号等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每测段测站数为偶数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测段测站数为</w:t>
            </w:r>
            <w:r>
              <w:rPr>
                <w:rFonts w:eastAsia="仿宋_GB2312"/>
                <w:szCs w:val="21"/>
              </w:rPr>
              <w:t>奇数，扣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 w:hint="eastAsia"/>
                <w:szCs w:val="21"/>
              </w:rPr>
              <w:t>最多</w:t>
            </w:r>
            <w:r>
              <w:rPr>
                <w:rFonts w:eastAsia="仿宋_GB2312"/>
                <w:szCs w:val="21"/>
              </w:rPr>
              <w:t>扣</w:t>
            </w:r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手簿计算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每缺少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项或错误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记录规范性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就字改</w:t>
            </w:r>
            <w:proofErr w:type="gramEnd"/>
            <w:r>
              <w:rPr>
                <w:rFonts w:eastAsia="仿宋_GB2312"/>
                <w:szCs w:val="21"/>
              </w:rPr>
              <w:t>字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字迹模糊影响识读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92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手簿划改不用</w:t>
            </w:r>
            <w:proofErr w:type="gramEnd"/>
            <w:r>
              <w:rPr>
                <w:rFonts w:eastAsia="仿宋_GB2312"/>
                <w:szCs w:val="21"/>
              </w:rPr>
              <w:t>尺子或不是单横线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4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同一数据</w:t>
            </w:r>
            <w:proofErr w:type="gramStart"/>
            <w:r>
              <w:rPr>
                <w:rFonts w:eastAsia="仿宋_GB2312"/>
                <w:szCs w:val="21"/>
              </w:rPr>
              <w:t>划改超过</w:t>
            </w:r>
            <w:proofErr w:type="gramEnd"/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次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违规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4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92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划改后</w:t>
            </w:r>
            <w:proofErr w:type="gramEnd"/>
            <w:r>
              <w:rPr>
                <w:rFonts w:eastAsia="仿宋_GB2312"/>
                <w:szCs w:val="21"/>
              </w:rPr>
              <w:t>不</w:t>
            </w:r>
            <w:proofErr w:type="gramStart"/>
            <w:r>
              <w:rPr>
                <w:rFonts w:eastAsia="仿宋_GB2312"/>
                <w:szCs w:val="21"/>
              </w:rPr>
              <w:t>注原因</w:t>
            </w:r>
            <w:proofErr w:type="gramEnd"/>
            <w:r>
              <w:rPr>
                <w:rFonts w:eastAsia="仿宋_GB2312"/>
                <w:szCs w:val="21"/>
              </w:rPr>
              <w:t>或注明原因不规范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 </w:t>
            </w:r>
            <w:r>
              <w:rPr>
                <w:rFonts w:eastAsia="仿宋_GB2312"/>
                <w:szCs w:val="21"/>
              </w:rPr>
              <w:t>处扣</w:t>
            </w:r>
            <w:r>
              <w:rPr>
                <w:rFonts w:eastAsia="仿宋_GB2312"/>
                <w:szCs w:val="21"/>
              </w:rPr>
              <w:t xml:space="preserve"> 0.5 </w:t>
            </w:r>
            <w:r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测站重测未变换仪器高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违规一次扣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手簿划改太多</w:t>
            </w:r>
            <w:proofErr w:type="gramEnd"/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超过有效成果记录的</w:t>
            </w:r>
            <w:r>
              <w:rPr>
                <w:rFonts w:eastAsia="仿宋_GB2312"/>
                <w:szCs w:val="21"/>
              </w:rPr>
              <w:t xml:space="preserve"> 1/3</w:t>
            </w:r>
            <w:r>
              <w:rPr>
                <w:rFonts w:eastAsia="仿宋_GB2312"/>
                <w:szCs w:val="21"/>
              </w:rPr>
              <w:t>，扣</w:t>
            </w:r>
            <w:r>
              <w:rPr>
                <w:rFonts w:eastAsia="仿宋_GB2312"/>
                <w:szCs w:val="21"/>
              </w:rPr>
              <w:t xml:space="preserve"> 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内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业</w:t>
            </w:r>
          </w:p>
          <w:p w:rsidR="00ED70D2" w:rsidRDefault="00995D6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</w:t>
            </w:r>
          </w:p>
          <w:p w:rsidR="00ED70D2" w:rsidRDefault="00995D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算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D70D2" w:rsidRDefault="00995D69">
            <w:pPr>
              <w:ind w:right="4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分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水准路线闭合差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6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超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二类</w:t>
            </w:r>
          </w:p>
        </w:tc>
      </w:tr>
      <w:tr w:rsidR="00ED70D2">
        <w:trPr>
          <w:trHeight w:val="92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平差计算（</w:t>
            </w:r>
            <w:r>
              <w:rPr>
                <w:rFonts w:eastAsia="仿宋_GB2312"/>
                <w:szCs w:val="21"/>
              </w:rPr>
              <w:t xml:space="preserve">20 </w:t>
            </w:r>
            <w:r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一处计算错误扣</w:t>
            </w:r>
            <w:r>
              <w:rPr>
                <w:rFonts w:eastAsia="仿宋_GB2312"/>
                <w:szCs w:val="21"/>
              </w:rPr>
              <w:t xml:space="preserve"> 1+0.5n </w:t>
            </w:r>
            <w:r>
              <w:rPr>
                <w:rFonts w:eastAsia="仿宋_GB2312"/>
                <w:szCs w:val="21"/>
              </w:rPr>
              <w:t>分，</w:t>
            </w:r>
            <w:r>
              <w:rPr>
                <w:rFonts w:eastAsia="仿宋_GB2312"/>
                <w:szCs w:val="21"/>
              </w:rPr>
              <w:t xml:space="preserve">n </w:t>
            </w:r>
            <w:r>
              <w:rPr>
                <w:rFonts w:eastAsia="仿宋_GB2312"/>
                <w:szCs w:val="21"/>
              </w:rPr>
              <w:t>为影响后续计算的项目数，扣完为止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92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eastAsia="仿宋_GB2312"/>
                <w:szCs w:val="21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全部未计算扣</w:t>
            </w:r>
            <w:r>
              <w:rPr>
                <w:rFonts w:eastAsia="仿宋_GB2312"/>
                <w:szCs w:val="21"/>
              </w:rPr>
              <w:t xml:space="preserve"> 20 </w:t>
            </w:r>
            <w:r>
              <w:rPr>
                <w:rFonts w:eastAsia="仿宋_GB2312"/>
                <w:szCs w:val="21"/>
              </w:rPr>
              <w:t>分；只计算</w:t>
            </w:r>
            <w:r>
              <w:rPr>
                <w:rFonts w:eastAsia="仿宋_GB2312" w:hint="eastAsia"/>
                <w:szCs w:val="21"/>
              </w:rPr>
              <w:t>高差</w:t>
            </w:r>
            <w:r>
              <w:rPr>
                <w:rFonts w:eastAsia="仿宋_GB2312"/>
                <w:szCs w:val="21"/>
              </w:rPr>
              <w:t>闭合差扣</w:t>
            </w:r>
            <w:r>
              <w:rPr>
                <w:rFonts w:eastAsia="仿宋_GB2312"/>
                <w:szCs w:val="21"/>
              </w:rPr>
              <w:t xml:space="preserve"> 15 </w:t>
            </w:r>
            <w:r>
              <w:rPr>
                <w:rFonts w:eastAsia="仿宋_GB2312"/>
                <w:szCs w:val="21"/>
              </w:rPr>
              <w:t>分；未计算闭合差限差扣</w:t>
            </w:r>
            <w:r>
              <w:rPr>
                <w:rFonts w:eastAsia="仿宋_GB2312"/>
                <w:szCs w:val="21"/>
              </w:rPr>
              <w:t xml:space="preserve"> 3 </w:t>
            </w:r>
            <w:r>
              <w:rPr>
                <w:rFonts w:eastAsia="仿宋_GB2312"/>
                <w:szCs w:val="21"/>
              </w:rPr>
              <w:t>分；其它计算缺项酌情扣分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待定点高程检查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与标准值比较超限</w:t>
            </w:r>
            <w:r>
              <w:rPr>
                <w:rFonts w:eastAsia="仿宋_GB2312"/>
                <w:szCs w:val="21"/>
              </w:rPr>
              <w:t xml:space="preserve"> 1 </w:t>
            </w:r>
            <w:proofErr w:type="gramStart"/>
            <w:r>
              <w:rPr>
                <w:rFonts w:eastAsia="仿宋_GB2312"/>
                <w:szCs w:val="21"/>
              </w:rPr>
              <w:t>点扣</w:t>
            </w:r>
            <w:proofErr w:type="gramEnd"/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10"/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待定点</w:t>
            </w:r>
            <w:r>
              <w:rPr>
                <w:rFonts w:eastAsia="仿宋_GB2312"/>
                <w:szCs w:val="21"/>
              </w:rPr>
              <w:t>成果表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填写成果表扣</w:t>
            </w:r>
            <w:r>
              <w:rPr>
                <w:rFonts w:eastAsia="仿宋_GB2312"/>
                <w:szCs w:val="21"/>
              </w:rPr>
              <w:t xml:space="preserve"> 2 </w:t>
            </w:r>
            <w:r>
              <w:rPr>
                <w:rFonts w:eastAsia="仿宋_GB2312"/>
                <w:szCs w:val="21"/>
              </w:rPr>
              <w:t>分；填写错误每点扣</w:t>
            </w:r>
            <w:r>
              <w:rPr>
                <w:rFonts w:eastAsia="仿宋_GB2312"/>
                <w:szCs w:val="21"/>
              </w:rPr>
              <w:t xml:space="preserve"> 1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476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计算表整洁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每一处非正常污迹扣</w:t>
            </w:r>
            <w:r>
              <w:rPr>
                <w:rFonts w:eastAsia="仿宋_GB2312"/>
                <w:szCs w:val="21"/>
              </w:rPr>
              <w:t xml:space="preserve"> 0.5 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D70D2">
        <w:trPr>
          <w:trHeight w:val="502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合计扣分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0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合计得分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="10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ED70D2" w:rsidRDefault="00995D69">
      <w:pPr>
        <w:spacing w:beforeLines="100" w:before="312" w:afterLines="50" w:after="156" w:line="360" w:lineRule="auto"/>
        <w:rPr>
          <w:rFonts w:ascii="仿宋_GB2312" w:eastAsia="仿宋_GB2312"/>
          <w:sz w:val="24"/>
        </w:rPr>
      </w:pPr>
      <w:r>
        <w:rPr>
          <w:rFonts w:ascii="新宋体" w:eastAsia="新宋体" w:hAnsi="新宋体" w:cs="新宋体" w:hint="eastAsia"/>
          <w:sz w:val="28"/>
          <w:szCs w:val="28"/>
        </w:rPr>
        <w:t>七、本细则未尽事宜，由竞赛裁判委员会负责解释。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widowControl/>
        <w:spacing w:line="60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八、附件</w:t>
      </w:r>
    </w:p>
    <w:p w:rsidR="00ED70D2" w:rsidRDefault="00995D69">
      <w:pPr>
        <w:spacing w:beforeLines="100" w:before="312" w:afterLines="50" w:after="156" w:line="360" w:lineRule="auto"/>
        <w:ind w:left="5" w:hangingChars="2" w:hanging="5"/>
        <w:rPr>
          <w:rFonts w:ascii="仿宋_GB2312" w:eastAsia="仿宋_GB2312"/>
          <w:b/>
          <w:sz w:val="24"/>
        </w:rPr>
      </w:pPr>
      <w:r>
        <w:rPr>
          <w:rFonts w:ascii="宋体" w:hAnsi="宋体" w:cs="宋体" w:hint="eastAsia"/>
          <w:b/>
          <w:sz w:val="24"/>
        </w:rPr>
        <w:t>附件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：记录规定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ED70D2" w:rsidRDefault="00995D69">
      <w:pPr>
        <w:spacing w:line="440" w:lineRule="exact"/>
        <w:ind w:leftChars="4" w:left="8" w:firstLineChars="150" w:firstLine="360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rFonts w:eastAsia="仿宋_GB2312"/>
          <w:sz w:val="24"/>
        </w:rPr>
        <w:t>记录按</w:t>
      </w:r>
      <w:proofErr w:type="gramEnd"/>
      <w:r>
        <w:rPr>
          <w:rFonts w:eastAsia="仿宋_GB2312"/>
          <w:sz w:val="24"/>
        </w:rPr>
        <w:t>测量顺序记录，水准测量不得空栏、空页，导线测量</w:t>
      </w:r>
      <w:proofErr w:type="gramStart"/>
      <w:r>
        <w:rPr>
          <w:rFonts w:eastAsia="仿宋_GB2312"/>
          <w:sz w:val="24"/>
        </w:rPr>
        <w:t>不</w:t>
      </w:r>
      <w:proofErr w:type="gramEnd"/>
      <w:r>
        <w:rPr>
          <w:rFonts w:eastAsia="仿宋_GB2312"/>
          <w:sz w:val="24"/>
        </w:rPr>
        <w:t>得空页。</w:t>
      </w:r>
      <w:r>
        <w:rPr>
          <w:sz w:val="24"/>
        </w:rPr>
        <w:t xml:space="preserve"> </w:t>
      </w:r>
    </w:p>
    <w:p w:rsidR="00ED70D2" w:rsidRDefault="00995D69">
      <w:pPr>
        <w:spacing w:line="440" w:lineRule="exact"/>
        <w:ind w:leftChars="4" w:left="8" w:firstLineChars="150" w:firstLine="360"/>
        <w:rPr>
          <w:sz w:val="24"/>
        </w:rPr>
      </w:pPr>
      <w:r>
        <w:rPr>
          <w:sz w:val="24"/>
        </w:rPr>
        <w:t xml:space="preserve">2. </w:t>
      </w:r>
      <w:r>
        <w:rPr>
          <w:rFonts w:eastAsia="仿宋_GB2312"/>
          <w:sz w:val="24"/>
        </w:rPr>
        <w:t>手簿不得撕页，原始观测数据不得转抄。</w:t>
      </w:r>
      <w:r>
        <w:rPr>
          <w:sz w:val="24"/>
        </w:rPr>
        <w:t xml:space="preserve"> </w:t>
      </w:r>
    </w:p>
    <w:p w:rsidR="00ED70D2" w:rsidRDefault="00995D69">
      <w:pPr>
        <w:spacing w:line="440" w:lineRule="exact"/>
        <w:ind w:leftChars="4" w:left="8" w:firstLineChars="150" w:firstLine="360"/>
        <w:rPr>
          <w:sz w:val="24"/>
        </w:rPr>
      </w:pPr>
      <w:r>
        <w:rPr>
          <w:sz w:val="24"/>
        </w:rPr>
        <w:t xml:space="preserve">3. </w:t>
      </w:r>
      <w:r>
        <w:rPr>
          <w:rFonts w:eastAsia="仿宋_GB2312"/>
          <w:sz w:val="24"/>
        </w:rPr>
        <w:t>不得涂改、</w:t>
      </w:r>
      <w:proofErr w:type="gramStart"/>
      <w:r>
        <w:rPr>
          <w:rFonts w:eastAsia="仿宋_GB2312"/>
          <w:sz w:val="24"/>
        </w:rPr>
        <w:t>就字改</w:t>
      </w:r>
      <w:proofErr w:type="gramEnd"/>
      <w:r>
        <w:rPr>
          <w:rFonts w:eastAsia="仿宋_GB2312"/>
          <w:sz w:val="24"/>
        </w:rPr>
        <w:t>字。</w:t>
      </w:r>
      <w:r>
        <w:rPr>
          <w:sz w:val="24"/>
        </w:rPr>
        <w:t xml:space="preserve"> </w:t>
      </w:r>
    </w:p>
    <w:p w:rsidR="00ED70D2" w:rsidRDefault="00995D69">
      <w:pPr>
        <w:spacing w:line="440" w:lineRule="exact"/>
        <w:ind w:leftChars="4" w:left="8" w:firstLineChars="150" w:firstLine="360"/>
        <w:rPr>
          <w:sz w:val="24"/>
        </w:rPr>
      </w:pPr>
      <w:r>
        <w:rPr>
          <w:sz w:val="24"/>
        </w:rPr>
        <w:t xml:space="preserve">4. </w:t>
      </w:r>
      <w:r>
        <w:rPr>
          <w:rFonts w:eastAsia="仿宋_GB2312"/>
          <w:sz w:val="24"/>
        </w:rPr>
        <w:t>不得连环涂改。</w:t>
      </w:r>
      <w:r>
        <w:rPr>
          <w:sz w:val="24"/>
        </w:rPr>
        <w:t xml:space="preserve"> </w:t>
      </w:r>
    </w:p>
    <w:p w:rsidR="00ED70D2" w:rsidRDefault="00995D69">
      <w:pPr>
        <w:spacing w:line="440" w:lineRule="exact"/>
        <w:ind w:leftChars="4" w:left="8" w:firstLineChars="150" w:firstLine="360"/>
        <w:rPr>
          <w:sz w:val="24"/>
        </w:rPr>
      </w:pPr>
      <w:r>
        <w:rPr>
          <w:sz w:val="24"/>
        </w:rPr>
        <w:t xml:space="preserve">5. </w:t>
      </w:r>
      <w:r>
        <w:rPr>
          <w:rFonts w:eastAsia="仿宋_GB2312"/>
          <w:sz w:val="24"/>
        </w:rPr>
        <w:t>不</w:t>
      </w:r>
      <w:r>
        <w:rPr>
          <w:rFonts w:ascii="仿宋_GB2312" w:eastAsia="仿宋_GB2312" w:hAnsi="宋体" w:cs="宋体" w:hint="eastAsia"/>
          <w:sz w:val="24"/>
        </w:rPr>
        <w:t>得</w:t>
      </w:r>
      <w:r>
        <w:rPr>
          <w:rFonts w:ascii="仿宋_GB2312" w:eastAsia="仿宋_GB2312" w:hAnsi="宋体" w:cs="宋体" w:hint="eastAsia"/>
          <w:sz w:val="24"/>
        </w:rPr>
        <w:t>使用</w:t>
      </w:r>
      <w:r>
        <w:rPr>
          <w:rFonts w:ascii="仿宋_GB2312" w:eastAsia="仿宋_GB2312" w:hAnsi="宋体" w:cs="宋体" w:hint="eastAsia"/>
          <w:sz w:val="24"/>
        </w:rPr>
        <w:t>橡皮擦，刀片刮，</w:t>
      </w:r>
      <w:r>
        <w:rPr>
          <w:rFonts w:eastAsia="仿宋_GB2312"/>
          <w:sz w:val="24"/>
        </w:rPr>
        <w:t>涂改</w:t>
      </w:r>
      <w:r>
        <w:rPr>
          <w:rFonts w:eastAsia="仿宋_GB2312" w:hint="eastAsia"/>
          <w:sz w:val="24"/>
        </w:rPr>
        <w:t>液</w:t>
      </w:r>
      <w:r>
        <w:rPr>
          <w:rFonts w:ascii="仿宋_GB2312" w:eastAsia="仿宋_GB2312" w:hAnsi="宋体" w:cs="宋体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ED70D2">
      <w:pPr>
        <w:spacing w:beforeLines="100" w:before="312" w:afterLines="50" w:after="156" w:line="360" w:lineRule="auto"/>
        <w:ind w:left="5" w:hangingChars="2" w:hanging="5"/>
        <w:rPr>
          <w:rFonts w:ascii="仿宋_GB2312" w:eastAsia="仿宋_GB2312" w:hAnsi="宋体" w:cs="宋体"/>
          <w:b/>
          <w:sz w:val="24"/>
        </w:rPr>
      </w:pPr>
    </w:p>
    <w:p w:rsidR="00ED70D2" w:rsidRDefault="00995D69">
      <w:pPr>
        <w:spacing w:beforeLines="100" w:before="312" w:afterLines="50" w:after="156" w:line="360" w:lineRule="auto"/>
        <w:ind w:left="5" w:hangingChars="2" w:hanging="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附件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：《竞赛成果本》封面填写示例</w:t>
      </w:r>
    </w:p>
    <w:p w:rsidR="00ED70D2" w:rsidRDefault="00995D69">
      <w:pPr>
        <w:spacing w:afterLines="50" w:after="156" w:line="440" w:lineRule="exact"/>
        <w:ind w:leftChars="5" w:left="10" w:firstLineChars="150" w:firstLine="360"/>
        <w:rPr>
          <w:rFonts w:ascii="宋体" w:hAnsi="宋体" w:cs="宋体"/>
          <w:szCs w:val="28"/>
        </w:rPr>
      </w:pPr>
      <w:r>
        <w:rPr>
          <w:sz w:val="24"/>
        </w:rPr>
        <w:t xml:space="preserve">1. </w:t>
      </w:r>
      <w:r>
        <w:rPr>
          <w:rFonts w:ascii="仿宋_GB2312" w:eastAsia="仿宋_GB2312" w:hAnsi="宋体" w:cs="宋体" w:hint="eastAsia"/>
          <w:sz w:val="24"/>
        </w:rPr>
        <w:t>《三等水准测量竞赛成果本》封面填写示例</w:t>
      </w:r>
    </w:p>
    <w:p w:rsidR="00ED70D2" w:rsidRDefault="00995D69">
      <w:pPr>
        <w:spacing w:line="440" w:lineRule="exact"/>
        <w:ind w:leftChars="5" w:left="10" w:firstLineChars="650" w:firstLine="1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参赛队伍：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u w:val="single"/>
        </w:rPr>
        <w:t>测绘</w:t>
      </w:r>
      <w:r>
        <w:rPr>
          <w:rFonts w:ascii="仿宋_GB2312" w:eastAsia="仿宋_GB2312" w:hint="eastAsia"/>
          <w:sz w:val="24"/>
          <w:u w:val="single"/>
        </w:rPr>
        <w:t>2017-2</w:t>
      </w:r>
      <w:r>
        <w:rPr>
          <w:rFonts w:ascii="仿宋_GB2312" w:eastAsia="仿宋_GB2312" w:hint="eastAsia"/>
          <w:sz w:val="24"/>
          <w:u w:val="single"/>
        </w:rPr>
        <w:t>班二队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抽签点号：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eastAsia="仿宋_GB2312"/>
          <w:i/>
          <w:sz w:val="24"/>
          <w:u w:val="single"/>
        </w:rPr>
        <w:t>A</w:t>
      </w:r>
      <w:r>
        <w:rPr>
          <w:rFonts w:eastAsia="仿宋_GB2312"/>
          <w:sz w:val="24"/>
          <w:u w:val="single"/>
        </w:rPr>
        <w:t>2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B</w:t>
      </w:r>
      <w:r>
        <w:rPr>
          <w:rFonts w:eastAsia="仿宋_GB2312" w:hint="eastAsia"/>
          <w:sz w:val="24"/>
          <w:u w:val="single"/>
        </w:rPr>
        <w:t>2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C</w:t>
      </w:r>
      <w:r>
        <w:rPr>
          <w:rFonts w:eastAsia="仿宋_GB2312" w:hint="eastAsia"/>
          <w:sz w:val="24"/>
          <w:u w:val="single"/>
        </w:rPr>
        <w:t>2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D</w:t>
      </w:r>
      <w:r>
        <w:rPr>
          <w:rFonts w:eastAsia="仿宋_GB2312"/>
          <w:sz w:val="24"/>
          <w:u w:val="single"/>
        </w:rPr>
        <w:t>2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 w:hint="eastAsia"/>
          <w:i/>
          <w:sz w:val="24"/>
          <w:u w:val="single"/>
        </w:rPr>
        <w:t>E</w:t>
      </w:r>
      <w:r>
        <w:rPr>
          <w:rFonts w:eastAsia="仿宋_GB2312"/>
          <w:sz w:val="24"/>
          <w:u w:val="single"/>
        </w:rPr>
        <w:t xml:space="preserve">2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观测次序：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u w:val="single"/>
        </w:rPr>
        <w:t>赵龙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楚虎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王强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黄梦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记录次序：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u w:val="single"/>
        </w:rPr>
        <w:t>楚虎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赵龙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黄梦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王强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u w:val="single"/>
        </w:rPr>
        <w:t>以下内容为裁判员填写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比赛用时：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分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秒；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裁判签字：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:rsidR="00ED70D2" w:rsidRDefault="00995D69">
      <w:pPr>
        <w:spacing w:beforeLines="50" w:before="156" w:afterLines="50" w:after="156" w:line="440" w:lineRule="exact"/>
        <w:ind w:leftChars="5" w:left="10" w:firstLineChars="150" w:firstLine="360"/>
        <w:rPr>
          <w:rFonts w:ascii="仿宋_GB2312" w:eastAsia="仿宋_GB2312" w:hAnsi="宋体"/>
          <w:szCs w:val="28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Ansi="宋体" w:cs="宋体" w:hint="eastAsia"/>
          <w:sz w:val="24"/>
        </w:rPr>
        <w:t>《导线测量竞赛成果本》封面填写示例</w:t>
      </w:r>
    </w:p>
    <w:p w:rsidR="00ED70D2" w:rsidRDefault="00995D69">
      <w:pPr>
        <w:spacing w:line="440" w:lineRule="exact"/>
        <w:ind w:leftChars="5" w:left="10" w:firstLineChars="650" w:firstLine="1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参赛队伍：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u w:val="single"/>
        </w:rPr>
        <w:t>测绘</w:t>
      </w:r>
      <w:r>
        <w:rPr>
          <w:rFonts w:ascii="仿宋_GB2312" w:eastAsia="仿宋_GB2312" w:hint="eastAsia"/>
          <w:sz w:val="24"/>
          <w:u w:val="single"/>
        </w:rPr>
        <w:t>2018-1</w:t>
      </w:r>
      <w:r>
        <w:rPr>
          <w:rFonts w:ascii="仿宋_GB2312" w:eastAsia="仿宋_GB2312" w:hint="eastAsia"/>
          <w:sz w:val="24"/>
          <w:u w:val="single"/>
        </w:rPr>
        <w:t>班一队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抽签点号：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eastAsia="仿宋_GB2312"/>
          <w:i/>
          <w:sz w:val="24"/>
          <w:u w:val="single"/>
        </w:rPr>
        <w:t>A</w:t>
      </w:r>
      <w:r>
        <w:rPr>
          <w:rFonts w:eastAsia="仿宋_GB2312" w:hint="eastAsia"/>
          <w:sz w:val="24"/>
          <w:u w:val="single"/>
        </w:rPr>
        <w:t>3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B</w:t>
      </w:r>
      <w:r>
        <w:rPr>
          <w:rFonts w:eastAsia="仿宋_GB2312" w:hint="eastAsia"/>
          <w:sz w:val="24"/>
          <w:u w:val="single"/>
        </w:rPr>
        <w:t>3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C</w:t>
      </w:r>
      <w:r>
        <w:rPr>
          <w:rFonts w:eastAsia="仿宋_GB2312" w:hint="eastAsia"/>
          <w:sz w:val="24"/>
          <w:u w:val="single"/>
        </w:rPr>
        <w:t>3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eastAsia="仿宋_GB2312"/>
          <w:i/>
          <w:sz w:val="24"/>
          <w:u w:val="single"/>
        </w:rPr>
        <w:t>D</w:t>
      </w:r>
      <w:r>
        <w:rPr>
          <w:rFonts w:eastAsia="仿宋_GB2312" w:hint="eastAsia"/>
          <w:sz w:val="24"/>
          <w:u w:val="single"/>
        </w:rPr>
        <w:t>3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观测次序：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u w:val="single"/>
        </w:rPr>
        <w:t>李军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王刚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胡磊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刘婷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记录次序：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u w:val="single"/>
        </w:rPr>
        <w:t>王刚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胡磊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刘婷</w:t>
      </w:r>
      <w:r>
        <w:rPr>
          <w:rFonts w:ascii="仿宋_GB2312" w:eastAsia="仿宋_GB2312" w:hAnsi="宋体" w:hint="eastAsia"/>
          <w:sz w:val="24"/>
          <w:u w:val="single"/>
        </w:rPr>
        <w:t>-</w:t>
      </w:r>
      <w:r>
        <w:rPr>
          <w:rFonts w:ascii="仿宋_GB2312" w:eastAsia="仿宋_GB2312" w:hAnsi="宋体" w:hint="eastAsia"/>
          <w:sz w:val="24"/>
          <w:u w:val="single"/>
        </w:rPr>
        <w:t>李军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u w:val="single"/>
        </w:rPr>
        <w:t>以下内容为裁判员填写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比赛用时：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分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秒；</w:t>
      </w:r>
    </w:p>
    <w:p w:rsidR="00ED70D2" w:rsidRDefault="00995D69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  <w:sectPr w:rsidR="00ED70D2"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裁判签字：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:rsidR="00ED70D2" w:rsidRDefault="00ED70D2">
      <w:pPr>
        <w:spacing w:line="440" w:lineRule="exact"/>
        <w:ind w:leftChars="4" w:left="8" w:firstLineChars="650" w:firstLine="1560"/>
        <w:rPr>
          <w:rFonts w:ascii="仿宋_GB2312" w:eastAsia="仿宋_GB2312" w:hAnsi="宋体"/>
          <w:sz w:val="24"/>
        </w:rPr>
        <w:sectPr w:rsidR="00ED70D2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ED70D2" w:rsidRDefault="00995D69">
      <w:pPr>
        <w:spacing w:line="360" w:lineRule="auto"/>
        <w:ind w:left="5" w:hangingChars="2" w:hanging="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附件</w:t>
      </w: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：三等水准测量手簿示例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9082" w:type="dxa"/>
        <w:jc w:val="center"/>
        <w:tblLayout w:type="fixed"/>
        <w:tblCellMar>
          <w:top w:w="170" w:type="dxa"/>
          <w:bottom w:w="11" w:type="dxa"/>
          <w:right w:w="79" w:type="dxa"/>
        </w:tblCellMar>
        <w:tblLook w:val="04A0" w:firstRow="1" w:lastRow="0" w:firstColumn="1" w:lastColumn="0" w:noHBand="0" w:noVBand="1"/>
      </w:tblPr>
      <w:tblGrid>
        <w:gridCol w:w="650"/>
        <w:gridCol w:w="1050"/>
        <w:gridCol w:w="1050"/>
        <w:gridCol w:w="921"/>
        <w:gridCol w:w="1532"/>
        <w:gridCol w:w="1532"/>
        <w:gridCol w:w="1404"/>
        <w:gridCol w:w="943"/>
      </w:tblGrid>
      <w:tr w:rsidR="00ED70D2">
        <w:trPr>
          <w:trHeight w:val="284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rFonts w:ascii="宋体" w:hAnsi="宋体" w:cs="宋体" w:hint="eastAsia"/>
              </w:rPr>
              <w:t>测站编号</w:t>
            </w:r>
            <w:r>
              <w:rPr>
                <w:b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ascii="宋体" w:hAnsi="宋体" w:cs="宋体" w:hint="eastAsia"/>
              </w:rPr>
              <w:t>后距</w:t>
            </w:r>
            <w:r>
              <w:rPr>
                <w:b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6"/>
              <w:jc w:val="center"/>
            </w:pPr>
            <w:r>
              <w:rPr>
                <w:rFonts w:ascii="宋体" w:hAnsi="宋体" w:cs="宋体" w:hint="eastAsia"/>
              </w:rPr>
              <w:t>前距</w:t>
            </w:r>
            <w:r>
              <w:rPr>
                <w:b/>
              </w:rPr>
              <w:t xml:space="preserve">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方向</w:t>
            </w:r>
          </w:p>
          <w:p w:rsidR="00ED70D2" w:rsidRDefault="00995D69">
            <w:pPr>
              <w:jc w:val="center"/>
            </w:pPr>
            <w:r>
              <w:rPr>
                <w:rFonts w:ascii="宋体" w:hAnsi="宋体" w:cs="宋体" w:hint="eastAsia"/>
              </w:rPr>
              <w:t>及</w:t>
            </w:r>
          </w:p>
          <w:p w:rsidR="00ED70D2" w:rsidRDefault="00995D69">
            <w:pPr>
              <w:ind w:left="91"/>
              <w:jc w:val="center"/>
            </w:pPr>
            <w:proofErr w:type="gramStart"/>
            <w:r>
              <w:rPr>
                <w:rFonts w:ascii="宋体" w:hAnsi="宋体" w:cs="宋体" w:hint="eastAsia"/>
              </w:rPr>
              <w:t>尺号</w:t>
            </w:r>
            <w:proofErr w:type="gramEnd"/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ascii="宋体" w:hAnsi="宋体" w:cs="宋体" w:hint="eastAsia"/>
              </w:rPr>
              <w:t>标尺读数</w:t>
            </w:r>
            <w:r>
              <w:rPr>
                <w:b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两次读数</w:t>
            </w:r>
          </w:p>
          <w:p w:rsidR="00ED70D2" w:rsidRDefault="00995D69">
            <w:pPr>
              <w:ind w:right="24"/>
              <w:jc w:val="center"/>
            </w:pPr>
            <w:r>
              <w:rPr>
                <w:rFonts w:ascii="宋体" w:hAnsi="宋体" w:cs="宋体" w:hint="eastAsia"/>
              </w:rPr>
              <w:t>之差</w:t>
            </w:r>
            <w:r>
              <w:rPr>
                <w:b/>
              </w:rPr>
              <w:t xml:space="preserve">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ascii="宋体" w:hAnsi="宋体" w:cs="宋体" w:hint="eastAsia"/>
              </w:rPr>
              <w:t>备注</w:t>
            </w:r>
            <w:r>
              <w:rPr>
                <w:b/>
              </w:rP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25"/>
            </w:pPr>
            <w:r>
              <w:rPr>
                <w:rFonts w:ascii="宋体" w:hAnsi="宋体" w:cs="宋体" w:hint="eastAsia"/>
              </w:rPr>
              <w:t>视距差</w:t>
            </w:r>
            <w:r>
              <w:rPr>
                <w:b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累积</w:t>
            </w:r>
          </w:p>
          <w:p w:rsidR="00ED70D2" w:rsidRDefault="00995D69">
            <w:pPr>
              <w:ind w:right="7"/>
              <w:jc w:val="center"/>
            </w:pPr>
            <w:r>
              <w:rPr>
                <w:rFonts w:ascii="宋体" w:hAnsi="宋体" w:cs="宋体" w:hint="eastAsia"/>
              </w:rPr>
              <w:t>视距差</w:t>
            </w:r>
            <w:r>
              <w:rPr>
                <w:b/>
              </w:rPr>
              <w:t xml:space="preserve"> 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18"/>
            </w:pPr>
            <w:r>
              <w:rPr>
                <w:rFonts w:ascii="宋体" w:hAnsi="宋体" w:cs="宋体" w:hint="eastAsia"/>
              </w:rPr>
              <w:t>第一次读数</w:t>
            </w:r>
            <w:r>
              <w:rPr>
                <w:b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20"/>
            </w:pPr>
            <w:r>
              <w:rPr>
                <w:rFonts w:ascii="宋体" w:hAnsi="宋体" w:cs="宋体" w:hint="eastAsia"/>
              </w:rPr>
              <w:t>第二次读数</w:t>
            </w:r>
            <w:r>
              <w:rPr>
                <w:b/>
              </w:rPr>
              <w:t xml:space="preserve">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r>
              <w:t xml:space="preserve">1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>36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>36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rPr>
                <w:rFonts w:hint="eastAsia"/>
                <w:i/>
              </w:rPr>
              <w:t>A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 14375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rPr>
                <w:rFonts w:hint="eastAsia"/>
              </w:rPr>
              <w:t>14374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t xml:space="preserve">+1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7"/>
              <w:jc w:val="center"/>
            </w:pPr>
            <w: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 12865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rPr>
                <w:rFonts w:hint="eastAsia"/>
              </w:rPr>
              <w:t>12865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0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 xml:space="preserve">-0.1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t xml:space="preserve">-0.1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>-</w:t>
            </w:r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Chars="87" w:left="183" w:firstLineChars="50" w:firstLine="105"/>
            </w:pPr>
            <w:r>
              <w:t>+</w:t>
            </w:r>
            <w:r>
              <w:rPr>
                <w:rFonts w:hint="eastAsia"/>
              </w:rPr>
              <w:t xml:space="preserve"> </w:t>
            </w:r>
            <w:r>
              <w:t xml:space="preserve"> 1</w:t>
            </w:r>
            <w:r>
              <w:rPr>
                <w:rFonts w:hint="eastAsia"/>
              </w:rPr>
              <w:t>51</w:t>
            </w:r>
            <w:r>
              <w:t xml:space="preserve">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97" w:firstLineChars="100" w:firstLine="210"/>
            </w:pPr>
            <w:r>
              <w:t>+</w:t>
            </w:r>
            <w:r>
              <w:rPr>
                <w:rFonts w:hint="eastAsia"/>
              </w:rPr>
              <w:t xml:space="preserve"> </w:t>
            </w:r>
            <w:r>
              <w:t xml:space="preserve"> 14</w:t>
            </w:r>
            <w:r>
              <w:rPr>
                <w:rFonts w:hint="eastAsia"/>
              </w:rPr>
              <w:t>0</w:t>
            </w:r>
            <w:r>
              <w:t xml:space="preserve">9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t xml:space="preserve">+1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+</w:t>
            </w:r>
            <w:r>
              <w:rPr>
                <w:rFonts w:hint="eastAsia"/>
              </w:rPr>
              <w:t xml:space="preserve"> </w:t>
            </w:r>
            <w:r>
              <w:t>0.1</w:t>
            </w:r>
            <w:r>
              <w:rPr>
                <w:rFonts w:hint="eastAsia"/>
              </w:rPr>
              <w:t>51</w:t>
            </w:r>
            <w:r>
              <w:t xml:space="preserve">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>55</w:t>
            </w:r>
            <w:r>
              <w:t xml:space="preserve">.9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>56</w:t>
            </w:r>
            <w:r>
              <w:t xml:space="preserve">.2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 </w:t>
            </w:r>
            <w:r>
              <w:t>13</w:t>
            </w:r>
            <w:r>
              <w:rPr>
                <w:rFonts w:hint="eastAsia"/>
              </w:rPr>
              <w:t>651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13</w:t>
            </w:r>
            <w:r>
              <w:rPr>
                <w:rFonts w:hint="eastAsia"/>
              </w:rPr>
              <w:t>653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t xml:space="preserve">-2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7"/>
              <w:jc w:val="center"/>
            </w:pPr>
            <w: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 xml:space="preserve">  </w:t>
            </w:r>
            <w:r>
              <w:t>1</w:t>
            </w:r>
            <w:r>
              <w:rPr>
                <w:rFonts w:hint="eastAsia"/>
              </w:rPr>
              <w:t>2554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5"/>
              <w:jc w:val="center"/>
            </w:pPr>
            <w:r>
              <w:t>1</w:t>
            </w:r>
            <w:r>
              <w:rPr>
                <w:rFonts w:hint="eastAsia"/>
              </w:rPr>
              <w:t>2555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hint="eastAsia"/>
              </w:rPr>
              <w:t>-</w:t>
            </w:r>
            <w:r>
              <w:t xml:space="preserve">1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 xml:space="preserve">-0.3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t xml:space="preserve">-0.4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>-</w:t>
            </w:r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Chars="87" w:left="183" w:firstLineChars="50" w:firstLine="105"/>
            </w:pPr>
            <w:r>
              <w:t xml:space="preserve">+ </w:t>
            </w:r>
            <w:r>
              <w:rPr>
                <w:rFonts w:hint="eastAsia"/>
              </w:rPr>
              <w:t xml:space="preserve"> 10</w:t>
            </w:r>
            <w:r>
              <w:t>9</w:t>
            </w:r>
            <w:r>
              <w:rPr>
                <w:rFonts w:hint="eastAsia"/>
              </w:rPr>
              <w:t>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firstLineChars="100" w:firstLine="210"/>
            </w:pPr>
            <w:r>
              <w:t>+</w:t>
            </w:r>
            <w:r>
              <w:rPr>
                <w:rFonts w:hint="eastAsia"/>
              </w:rPr>
              <w:t xml:space="preserve">  1098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t>-</w:t>
            </w: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+</w:t>
            </w:r>
            <w:r>
              <w:rPr>
                <w:rFonts w:hint="eastAsia"/>
              </w:rPr>
              <w:t xml:space="preserve"> </w:t>
            </w:r>
            <w:r>
              <w:t>0.</w:t>
            </w:r>
            <w:r>
              <w:rPr>
                <w:rFonts w:hint="eastAsia"/>
              </w:rPr>
              <w:t>1098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-108585</wp:posOffset>
                      </wp:positionV>
                      <wp:extent cx="5133340" cy="1251585"/>
                      <wp:effectExtent l="12065" t="6985" r="7620" b="8255"/>
                      <wp:wrapNone/>
                      <wp:docPr id="44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3340" cy="1251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69091" id="直线 2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8.55pt" to="400.8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"/>
                  </w:pict>
                </mc:Fallback>
              </mc:AlternateContent>
            </w:r>
          </w:p>
          <w:p w:rsidR="00ED70D2" w:rsidRDefault="00ED70D2">
            <w:pPr>
              <w:ind w:right="29"/>
              <w:jc w:val="center"/>
            </w:pPr>
          </w:p>
          <w:p w:rsidR="00ED70D2" w:rsidRDefault="00995D69">
            <w:pPr>
              <w:ind w:right="29"/>
              <w:jc w:val="center"/>
            </w:pPr>
            <w: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 xml:space="preserve">41.5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>39</w:t>
            </w:r>
            <w:r>
              <w:t xml:space="preserve">.4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6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5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9"/>
              <w:jc w:val="center"/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7"/>
              <w:jc w:val="center"/>
            </w:pPr>
            <w:r>
              <w:rPr>
                <w:rFonts w:hint="eastAsia"/>
                <w:lang w:bidi="ar"/>
              </w:rPr>
              <w:t>超限</w:t>
            </w:r>
            <w: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4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7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9"/>
              <w:jc w:val="center"/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>+</w:t>
            </w:r>
            <w:r>
              <w:rPr>
                <w:rFonts w:hint="eastAsia"/>
              </w:rPr>
              <w:t>2</w:t>
            </w:r>
            <w:r>
              <w:t xml:space="preserve">.1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26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>-</w:t>
            </w:r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Chars="87" w:left="183" w:firstLineChars="50" w:firstLine="105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Chars="76" w:left="160" w:firstLineChars="50" w:firstLine="105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9"/>
              <w:jc w:val="center"/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27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="24"/>
              <w:jc w:val="center"/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90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>39</w:t>
            </w:r>
            <w:r>
              <w:t>.</w:t>
            </w:r>
            <w:r>
              <w:rPr>
                <w:rFonts w:hint="eastAsia"/>
              </w:rPr>
              <w:t>7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>39</w:t>
            </w:r>
            <w:r>
              <w:t xml:space="preserve">.4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6"/>
              <w:jc w:val="center"/>
            </w:pPr>
            <w:r>
              <w:t>1</w:t>
            </w:r>
            <w:r>
              <w:rPr>
                <w:rFonts w:hint="eastAsia"/>
              </w:rPr>
              <w:t>5230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5"/>
              <w:jc w:val="center"/>
            </w:pPr>
            <w:r>
              <w:t>1</w:t>
            </w:r>
            <w:r>
              <w:rPr>
                <w:rFonts w:hint="eastAsia"/>
              </w:rPr>
              <w:t>5232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hint="eastAsia"/>
              </w:rPr>
              <w:t xml:space="preserve"> -2</w:t>
            </w:r>
            <w:r>
              <w:t xml:space="preserve">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7"/>
              <w:jc w:val="center"/>
            </w:pPr>
            <w: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t>1</w:t>
            </w:r>
            <w:r>
              <w:rPr>
                <w:rFonts w:hint="eastAsia"/>
              </w:rPr>
              <w:t>6451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1</w:t>
            </w:r>
            <w:r>
              <w:rPr>
                <w:rFonts w:hint="eastAsia"/>
              </w:rPr>
              <w:t>6450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hint="eastAsia"/>
              </w:rPr>
              <w:t xml:space="preserve"> </w:t>
            </w:r>
            <w:r>
              <w:t>+1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>+0.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t>-0.</w:t>
            </w: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>-</w:t>
            </w:r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firstLineChars="100" w:firstLine="210"/>
            </w:pPr>
            <w:r>
              <w:t xml:space="preserve">- </w:t>
            </w:r>
            <w:r>
              <w:rPr>
                <w:rFonts w:hint="eastAsia"/>
              </w:rPr>
              <w:t xml:space="preserve"> 1221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firstLineChars="100" w:firstLine="210"/>
            </w:pPr>
            <w:r>
              <w:t xml:space="preserve">- </w:t>
            </w:r>
            <w:r>
              <w:rPr>
                <w:rFonts w:hint="eastAsia"/>
              </w:rPr>
              <w:t xml:space="preserve"> 1218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</w:pPr>
            <w:r>
              <w:rPr>
                <w:rFonts w:hint="eastAsia"/>
              </w:rPr>
              <w:t xml:space="preserve"> </w:t>
            </w:r>
            <w:r>
              <w:t>-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189865</wp:posOffset>
                      </wp:positionV>
                      <wp:extent cx="364490" cy="209550"/>
                      <wp:effectExtent l="0" t="0" r="0" b="4445"/>
                      <wp:wrapNone/>
                      <wp:docPr id="43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70D2" w:rsidRDefault="00995D6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22.35pt;margin-top:14.95pt;width:28.7pt;height:16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" filled="f" stroked="f">
                      <v:textbox inset="1mm,0,1mm,0">
                        <w:txbxContent>
                          <w:p w:rsidR="00ED70D2" w:rsidRDefault="00995D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-</w:t>
            </w:r>
            <w:r>
              <w:rPr>
                <w:rFonts w:hint="eastAsia"/>
              </w:rPr>
              <w:t xml:space="preserve"> </w:t>
            </w:r>
            <w:r>
              <w:t>0.</w:t>
            </w:r>
            <w:r>
              <w:rPr>
                <w:rFonts w:hint="eastAsia"/>
              </w:rPr>
              <w:t>1220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283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>49</w:t>
            </w:r>
            <w:r>
              <w:t>.</w:t>
            </w:r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rPr>
                <w:rFonts w:hint="eastAsia"/>
              </w:rPr>
              <w:t>48</w:t>
            </w:r>
            <w:r>
              <w:t xml:space="preserve">.5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>后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97155</wp:posOffset>
                      </wp:positionV>
                      <wp:extent cx="203200" cy="635"/>
                      <wp:effectExtent l="6350" t="12700" r="9525" b="5715"/>
                      <wp:wrapNone/>
                      <wp:docPr id="42" name="直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767EF" id="直线 6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7.65pt" to="35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" strokecolor="#c0000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t>1</w:t>
            </w:r>
            <w:r>
              <w:rPr>
                <w:rFonts w:hint="eastAsia"/>
              </w:rPr>
              <w:t>4564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1</w:t>
            </w:r>
            <w:r>
              <w:rPr>
                <w:rFonts w:hint="eastAsia"/>
              </w:rPr>
              <w:t>2561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+3</w:t>
            </w:r>
            <w:r>
              <w:t xml:space="preserve">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7"/>
              <w:jc w:val="center"/>
            </w:pPr>
            <w:r>
              <w:rPr>
                <w:rFonts w:hint="eastAsia"/>
              </w:rPr>
              <w:t>记错</w:t>
            </w:r>
            <w:r>
              <w:t xml:space="preserve"> </w:t>
            </w:r>
          </w:p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>前</w:t>
            </w:r>
            <w:r>
              <w:rPr>
                <w:rFonts w:hint="eastAsia"/>
                <w:i/>
              </w:rPr>
              <w:t>B</w:t>
            </w:r>
            <w:r>
              <w:rPr>
                <w:i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 </w:t>
            </w:r>
            <w:r>
              <w:t>1</w:t>
            </w:r>
            <w:r>
              <w:rPr>
                <w:rFonts w:hint="eastAsia"/>
              </w:rPr>
              <w:t>3475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27"/>
              <w:jc w:val="center"/>
            </w:pPr>
            <w:r>
              <w:t>1</w:t>
            </w:r>
            <w:r>
              <w:rPr>
                <w:rFonts w:hint="eastAsia"/>
              </w:rPr>
              <w:t>347</w:t>
            </w:r>
            <w:r>
              <w:t xml:space="preserve">5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 0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</w:pPr>
            <w:r>
              <w:t>+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</w:pPr>
            <w:r>
              <w:t>+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>后</w:t>
            </w:r>
            <w:r>
              <w:t>-</w:t>
            </w:r>
            <w: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firstLineChars="200" w:firstLine="420"/>
            </w:pPr>
            <w:r>
              <w:t xml:space="preserve">-  </w:t>
            </w:r>
            <w:r>
              <w:rPr>
                <w:rFonts w:hint="eastAsia"/>
              </w:rPr>
              <w:t>911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 w:firstLineChars="100" w:firstLine="210"/>
            </w:pPr>
            <w:r>
              <w:rPr>
                <w:rFonts w:hint="eastAsia"/>
              </w:rPr>
              <w:t xml:space="preserve">-   914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4"/>
              <w:jc w:val="center"/>
            </w:pPr>
            <w:r>
              <w:rPr>
                <w:rFonts w:hint="eastAsia"/>
              </w:rPr>
              <w:t xml:space="preserve"> +3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t>-0.0</w:t>
            </w:r>
            <w:r>
              <w:rPr>
                <w:rFonts w:hint="eastAsia"/>
              </w:rPr>
              <w:t>912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38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t>6.</w:t>
            </w:r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t xml:space="preserve">6.5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ind w:right="26"/>
              <w:jc w:val="center"/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4732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pPr>
              <w:ind w:right="25"/>
              <w:jc w:val="center"/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4734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-2</w:t>
            </w:r>
            <w:r>
              <w:t xml:space="preserve">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0D2" w:rsidRDefault="00995D69">
            <w:pPr>
              <w:ind w:right="24"/>
              <w:jc w:val="center"/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5975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5974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+1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284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4"/>
              <w:jc w:val="center"/>
              <w:rPr>
                <w:szCs w:val="21"/>
              </w:rPr>
            </w:pPr>
            <w:r>
              <w:t>+0.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6"/>
              <w:jc w:val="center"/>
              <w:rPr>
                <w:szCs w:val="21"/>
              </w:rPr>
            </w:pPr>
            <w:r>
              <w:t>+</w:t>
            </w:r>
            <w:r>
              <w:rPr>
                <w:rFonts w:hint="eastAsia"/>
              </w:rPr>
              <w:t>1.5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r>
              <w:rPr>
                <w:rFonts w:hAnsi="宋体"/>
              </w:rPr>
              <w:t>后</w:t>
            </w:r>
            <w:r>
              <w:t>-</w:t>
            </w:r>
            <w:r>
              <w:rPr>
                <w:rFonts w:hAnsi="宋体"/>
              </w:rPr>
              <w:t>前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0D2" w:rsidRDefault="00995D69">
            <w:pPr>
              <w:ind w:firstLineChars="100" w:firstLine="210"/>
              <w:rPr>
                <w:szCs w:val="21"/>
              </w:rPr>
            </w:pPr>
            <w:r>
              <w:t xml:space="preserve">- </w:t>
            </w:r>
            <w:r>
              <w:rPr>
                <w:rFonts w:hint="eastAsia"/>
              </w:rPr>
              <w:t xml:space="preserve"> 1243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pPr>
              <w:ind w:firstLineChars="100" w:firstLine="210"/>
              <w:rPr>
                <w:szCs w:val="21"/>
              </w:rPr>
            </w:pPr>
            <w:r>
              <w:t xml:space="preserve">- </w:t>
            </w:r>
            <w:r>
              <w:rPr>
                <w:rFonts w:hint="eastAsia"/>
              </w:rPr>
              <w:t xml:space="preserve"> 1240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995D69">
            <w:pPr>
              <w:ind w:right="29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-</w:t>
            </w:r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  <w:tr w:rsidR="00ED70D2">
        <w:trPr>
          <w:trHeight w:val="98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/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1"/>
              <w:jc w:val="center"/>
            </w:pPr>
            <w:r>
              <w:t xml:space="preserve">h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  <w:rPr>
                <w:szCs w:val="21"/>
              </w:rPr>
            </w:pPr>
            <w:r>
              <w:t>-</w:t>
            </w:r>
            <w:r>
              <w:rPr>
                <w:rFonts w:hint="eastAsia"/>
              </w:rPr>
              <w:t xml:space="preserve"> </w:t>
            </w:r>
            <w:r>
              <w:t>0.</w:t>
            </w:r>
            <w:r>
              <w:rPr>
                <w:rFonts w:hint="eastAsia"/>
              </w:rPr>
              <w:t>1242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4"/>
              <w:jc w:val="center"/>
              <w:rPr>
                <w:szCs w:val="21"/>
              </w:rPr>
            </w:pPr>
            <w:r>
              <w:t xml:space="preserve"> 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</w:tr>
    </w:tbl>
    <w:p w:rsidR="00ED70D2" w:rsidRDefault="00ED70D2">
      <w:pPr>
        <w:spacing w:beforeLines="100" w:before="312" w:afterLines="50" w:after="156" w:line="360" w:lineRule="auto"/>
        <w:ind w:left="5" w:hangingChars="2" w:hanging="5"/>
        <w:rPr>
          <w:rFonts w:ascii="仿宋_GB2312" w:eastAsia="仿宋_GB2312" w:hAnsi="宋体" w:cs="宋体"/>
          <w:b/>
          <w:sz w:val="24"/>
        </w:rPr>
        <w:sectPr w:rsidR="00ED70D2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ED70D2" w:rsidRDefault="00995D69">
      <w:pPr>
        <w:spacing w:beforeLines="100" w:before="312" w:afterLines="50" w:after="156" w:line="360" w:lineRule="auto"/>
        <w:ind w:left="5" w:hangingChars="2" w:hanging="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附件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b/>
          <w:sz w:val="24"/>
        </w:rPr>
        <w:t>：高程误差</w:t>
      </w:r>
      <w:proofErr w:type="gramStart"/>
      <w:r>
        <w:rPr>
          <w:rFonts w:ascii="宋体" w:hAnsi="宋体" w:cs="宋体" w:hint="eastAsia"/>
          <w:b/>
          <w:sz w:val="24"/>
        </w:rPr>
        <w:t>配赋表示例</w:t>
      </w:r>
      <w:proofErr w:type="gramEnd"/>
      <w:r>
        <w:rPr>
          <w:rFonts w:ascii="宋体" w:hAnsi="宋体" w:cs="宋体" w:hint="eastAsia"/>
          <w:b/>
          <w:sz w:val="24"/>
        </w:rPr>
        <w:t>（三等水准测量）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9071" w:type="dxa"/>
        <w:jc w:val="center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33"/>
        <w:gridCol w:w="1620"/>
        <w:gridCol w:w="1653"/>
        <w:gridCol w:w="1653"/>
        <w:gridCol w:w="1653"/>
        <w:gridCol w:w="1655"/>
      </w:tblGrid>
      <w:tr w:rsidR="00ED70D2">
        <w:trPr>
          <w:trHeight w:val="284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点名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-1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距离（</w:t>
            </w:r>
            <w:r>
              <w:rPr>
                <w:szCs w:val="21"/>
              </w:rPr>
              <w:t>m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观测高差</w:t>
            </w:r>
            <w:r>
              <w:rPr>
                <w:szCs w:val="21"/>
              </w:rPr>
              <w:t>(m)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3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改正数</w:t>
            </w:r>
            <w:r>
              <w:rPr>
                <w:szCs w:val="21"/>
              </w:rPr>
              <w:t>(m)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改正后高差</w:t>
            </w:r>
          </w:p>
          <w:p w:rsidR="00ED70D2" w:rsidRDefault="00995D69">
            <w:pPr>
              <w:ind w:right="9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398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高程</w:t>
            </w:r>
            <w:r>
              <w:rPr>
                <w:szCs w:val="21"/>
              </w:rPr>
              <w:t>(m)</w:t>
            </w:r>
          </w:p>
        </w:tc>
      </w:tr>
      <w:tr w:rsidR="00ED70D2">
        <w:trPr>
          <w:trHeight w:val="284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02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 A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600"/>
              <w:rPr>
                <w:szCs w:val="21"/>
              </w:rPr>
            </w:pPr>
            <w:r>
              <w:rPr>
                <w:rFonts w:hint="eastAsia"/>
                <w:szCs w:val="21"/>
              </w:rPr>
              <w:t>314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- 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63"/>
              <w:jc w:val="center"/>
              <w:rPr>
                <w:szCs w:val="21"/>
              </w:rPr>
            </w:pPr>
            <w:r>
              <w:rPr>
                <w:szCs w:val="21"/>
              </w:rPr>
              <w:t>-0.001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- 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54</w:t>
            </w:r>
            <w:r>
              <w:rPr>
                <w:b/>
                <w:szCs w:val="21"/>
              </w:rPr>
              <w:t>.03</w:t>
            </w:r>
            <w:r>
              <w:rPr>
                <w:rFonts w:hint="eastAsia"/>
                <w:b/>
                <w:szCs w:val="21"/>
              </w:rPr>
              <w:t>6</w:t>
            </w:r>
          </w:p>
        </w:tc>
      </w:tr>
      <w:tr w:rsidR="00ED70D2">
        <w:trPr>
          <w:trHeight w:val="312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42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1</w:t>
            </w: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154.022</w:t>
            </w:r>
          </w:p>
        </w:tc>
      </w:tr>
      <w:tr w:rsidR="00ED70D2">
        <w:trPr>
          <w:trHeight w:val="47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600"/>
              <w:rPr>
                <w:szCs w:val="21"/>
              </w:rPr>
            </w:pPr>
            <w:r>
              <w:rPr>
                <w:rFonts w:hint="eastAsia"/>
                <w:szCs w:val="21"/>
              </w:rPr>
              <w:t>312.6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+0.4596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63"/>
              <w:jc w:val="center"/>
              <w:rPr>
                <w:szCs w:val="21"/>
              </w:rPr>
            </w:pPr>
            <w:r>
              <w:rPr>
                <w:szCs w:val="21"/>
              </w:rPr>
              <w:t>-0.001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+0.4580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</w:tr>
      <w:tr w:rsidR="00ED70D2">
        <w:trPr>
          <w:trHeight w:val="312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42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2</w:t>
            </w: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154.480</w:t>
            </w:r>
          </w:p>
        </w:tc>
      </w:tr>
      <w:tr w:rsidR="00ED70D2">
        <w:trPr>
          <w:trHeight w:val="47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600"/>
              <w:rPr>
                <w:szCs w:val="21"/>
              </w:rPr>
            </w:pPr>
            <w:r>
              <w:rPr>
                <w:rFonts w:hint="eastAsia"/>
                <w:szCs w:val="21"/>
              </w:rPr>
              <w:t>228.7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347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63"/>
              <w:jc w:val="center"/>
              <w:rPr>
                <w:szCs w:val="21"/>
              </w:rPr>
            </w:pPr>
            <w:r>
              <w:rPr>
                <w:szCs w:val="21"/>
              </w:rPr>
              <w:t>-0.001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335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</w:tr>
      <w:tr w:rsidR="00ED70D2">
        <w:trPr>
          <w:trHeight w:val="312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42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3</w:t>
            </w: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54.514</w:t>
            </w:r>
          </w:p>
        </w:tc>
      </w:tr>
      <w:tr w:rsidR="00ED70D2">
        <w:trPr>
          <w:trHeight w:val="47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600"/>
              <w:rPr>
                <w:szCs w:val="21"/>
              </w:rPr>
            </w:pPr>
            <w:r>
              <w:rPr>
                <w:rFonts w:hint="eastAsia"/>
                <w:szCs w:val="21"/>
              </w:rPr>
              <w:t>348</w:t>
            </w:r>
            <w:r>
              <w:rPr>
                <w:szCs w:val="21"/>
              </w:rPr>
              <w:t>.8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- 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4758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63"/>
              <w:jc w:val="center"/>
              <w:rPr>
                <w:szCs w:val="21"/>
              </w:rPr>
            </w:pPr>
            <w:r>
              <w:rPr>
                <w:szCs w:val="21"/>
              </w:rPr>
              <w:t>-0.001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- 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4776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</w:tr>
      <w:tr w:rsidR="00ED70D2">
        <w:trPr>
          <w:trHeight w:val="284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02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B</w:t>
            </w: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54</w:t>
            </w:r>
            <w:r>
              <w:rPr>
                <w:b/>
                <w:szCs w:val="21"/>
              </w:rPr>
              <w:t>.03</w:t>
            </w:r>
            <w:r>
              <w:rPr>
                <w:rFonts w:hint="eastAsia"/>
                <w:b/>
                <w:szCs w:val="21"/>
              </w:rPr>
              <w:t>6</w:t>
            </w:r>
          </w:p>
        </w:tc>
      </w:tr>
      <w:tr w:rsidR="00ED70D2">
        <w:trPr>
          <w:trHeight w:val="631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36"/>
              <w:rPr>
                <w:szCs w:val="21"/>
              </w:rPr>
            </w:pPr>
            <w:r>
              <w:rPr>
                <w:szCs w:val="21"/>
              </w:rPr>
              <w:t xml:space="preserve">∑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72" w:left="151" w:firstLineChars="150" w:firstLine="315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204.4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0062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-0.00</w:t>
            </w: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="316"/>
              <w:jc w:val="center"/>
              <w:rPr>
                <w:szCs w:val="21"/>
              </w:rPr>
            </w:pPr>
          </w:p>
        </w:tc>
      </w:tr>
      <w:tr w:rsidR="00ED70D2">
        <w:trPr>
          <w:trHeight w:val="641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f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 xml:space="preserve"> 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 xml:space="preserve"> 6.2 </w:t>
            </w:r>
            <w:r>
              <w:rPr>
                <w:szCs w:val="21"/>
              </w:rPr>
              <w:t xml:space="preserve">mm                        </w:t>
            </w:r>
            <w:r>
              <w:rPr>
                <w:rFonts w:hint="eastAsia"/>
                <w:i/>
                <w:iCs/>
                <w:szCs w:val="21"/>
              </w:rPr>
              <w:t>f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h</w:t>
            </w:r>
            <w:r>
              <w:rPr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position w:val="-4"/>
                <w:szCs w:val="21"/>
              </w:rPr>
              <w:object w:dxaOrig="220" w:dyaOrig="240">
                <v:shape id="_x0000_i1039" type="#_x0000_t75" style="width:11.25pt;height:12pt" o:ole="">
                  <v:imagedata r:id="rId34" o:title=""/>
                </v:shape>
                <o:OLEObject Type="Embed" ProgID="Equation.3" ShapeID="_x0000_i1039" DrawAspect="Content" ObjectID="_1618125864" r:id="rId35"/>
              </w:object>
            </w:r>
            <w:r>
              <w:rPr>
                <w:rFonts w:hint="eastAsia"/>
                <w:szCs w:val="21"/>
              </w:rPr>
              <w:t xml:space="preserve"> 13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2 </w:t>
            </w:r>
            <w:r>
              <w:rPr>
                <w:szCs w:val="21"/>
              </w:rPr>
              <w:t>mm</w:t>
            </w:r>
          </w:p>
        </w:tc>
      </w:tr>
      <w:tr w:rsidR="00ED70D2">
        <w:trPr>
          <w:trHeight w:val="4085"/>
          <w:jc w:val="center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D2" w:rsidRDefault="00995D6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  <w:p w:rsidR="00ED70D2" w:rsidRDefault="00995D6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 w:rsidR="00ED70D2" w:rsidRDefault="00995D69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略</w:t>
            </w:r>
          </w:p>
          <w:p w:rsidR="00ED70D2" w:rsidRDefault="00995D69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图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4617720</wp:posOffset>
                  </wp:positionH>
                  <wp:positionV relativeFrom="paragraph">
                    <wp:posOffset>149860</wp:posOffset>
                  </wp:positionV>
                  <wp:extent cx="414655" cy="503555"/>
                  <wp:effectExtent l="0" t="0" r="4445" b="0"/>
                  <wp:wrapNone/>
                  <wp:docPr id="41" name="图片 13" descr="QQ图片2014081221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3" descr="QQ图片2014081221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70D2" w:rsidRDefault="00995D69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2677160" cy="2476500"/>
                  <wp:effectExtent l="0" t="0" r="8890" b="0"/>
                  <wp:docPr id="52" name="图片 52" descr="C:\Users\NORTHW~1\AppData\Local\Temp\1556125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C:\Users\NORTHW~1\AppData\Local\Temp\1556125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247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0D2" w:rsidRDefault="00ED70D2">
      <w:pPr>
        <w:spacing w:line="300" w:lineRule="auto"/>
        <w:ind w:firstLineChars="200" w:firstLine="480"/>
        <w:rPr>
          <w:rFonts w:ascii="仿宋_GB2312" w:eastAsia="仿宋_GB2312"/>
          <w:sz w:val="24"/>
        </w:rPr>
      </w:pPr>
    </w:p>
    <w:p w:rsidR="00ED70D2" w:rsidRDefault="00995D69">
      <w:pPr>
        <w:spacing w:line="3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ED70D2" w:rsidRDefault="00995D69">
      <w:pPr>
        <w:numPr>
          <w:ilvl w:val="0"/>
          <w:numId w:val="1"/>
        </w:numPr>
        <w:spacing w:line="3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表中加粗数字表示给定的已知点高程值。</w:t>
      </w:r>
    </w:p>
    <w:p w:rsidR="00ED70D2" w:rsidRDefault="00995D69">
      <w:pPr>
        <w:numPr>
          <w:ilvl w:val="0"/>
          <w:numId w:val="1"/>
        </w:numPr>
        <w:spacing w:line="3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水准略图中连线可徒手绘制，曲线要连续光滑。</w:t>
      </w:r>
    </w:p>
    <w:p w:rsidR="00ED70D2" w:rsidRDefault="00995D69">
      <w:pPr>
        <w:numPr>
          <w:ilvl w:val="0"/>
          <w:numId w:val="1"/>
        </w:numPr>
        <w:spacing w:line="300" w:lineRule="auto"/>
        <w:ind w:firstLineChars="200" w:firstLine="480"/>
        <w:rPr>
          <w:rFonts w:ascii="仿宋_GB2312" w:eastAsia="仿宋_GB2312"/>
          <w:sz w:val="24"/>
        </w:rPr>
        <w:sectPr w:rsidR="00ED70D2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平差计算表中数字与文字力求清晰，整洁，不得潦草；可以用橡皮擦，但必须保持整洁，字迹清晰，不得划改。</w:t>
      </w:r>
      <w:r>
        <w:rPr>
          <w:rFonts w:ascii="仿宋_GB2312" w:eastAsia="仿宋_GB2312" w:hint="eastAsia"/>
          <w:sz w:val="24"/>
        </w:rPr>
        <w:t xml:space="preserve"> </w:t>
      </w:r>
    </w:p>
    <w:p w:rsidR="00ED70D2" w:rsidRDefault="00995D69">
      <w:pPr>
        <w:spacing w:beforeLines="100" w:before="312" w:afterLines="50" w:after="156" w:line="360" w:lineRule="auto"/>
        <w:ind w:left="5" w:hangingChars="2" w:hanging="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附件</w:t>
      </w:r>
      <w:r>
        <w:rPr>
          <w:rFonts w:ascii="宋体" w:hAnsi="宋体" w:cs="宋体" w:hint="eastAsia"/>
          <w:b/>
          <w:sz w:val="24"/>
        </w:rPr>
        <w:t>5</w:t>
      </w:r>
      <w:r>
        <w:rPr>
          <w:rFonts w:ascii="宋体" w:hAnsi="宋体" w:cs="宋体" w:hint="eastAsia"/>
          <w:b/>
          <w:sz w:val="24"/>
        </w:rPr>
        <w:t>：导线观测手薄示例</w:t>
      </w:r>
      <w:r>
        <w:rPr>
          <w:rFonts w:ascii="宋体" w:hAnsi="宋体" w:cs="宋体" w:hint="eastAsia"/>
          <w:b/>
          <w:sz w:val="24"/>
        </w:rPr>
        <w:t xml:space="preserve"> </w:t>
      </w:r>
    </w:p>
    <w:p w:rsidR="00ED70D2" w:rsidRDefault="00995D69">
      <w:pPr>
        <w:ind w:right="3885"/>
        <w:jc w:val="center"/>
      </w:pPr>
      <w:r>
        <w:rPr>
          <w:rFonts w:ascii="宋体" w:hAnsi="宋体" w:cs="宋体" w:hint="eastAsia"/>
          <w:sz w:val="30"/>
        </w:rPr>
        <w:t xml:space="preserve">                      </w:t>
      </w:r>
      <w:r>
        <w:rPr>
          <w:rFonts w:ascii="宋体" w:hAnsi="宋体" w:cs="宋体" w:hint="eastAsia"/>
          <w:sz w:val="30"/>
        </w:rPr>
        <w:t>测站</w:t>
      </w:r>
      <w:r>
        <w:rPr>
          <w:rFonts w:ascii="宋体" w:hAnsi="宋体" w:cs="宋体" w:hint="eastAsia"/>
          <w:sz w:val="30"/>
        </w:rPr>
        <w:t xml:space="preserve"> </w:t>
      </w:r>
      <w:r>
        <w:rPr>
          <w:rFonts w:ascii="宋体" w:hAnsi="宋体" w:cs="宋体" w:hint="eastAsia"/>
          <w:sz w:val="30"/>
          <w:u w:val="single"/>
        </w:rPr>
        <w:t xml:space="preserve">   </w:t>
      </w:r>
      <w:r>
        <w:rPr>
          <w:i/>
          <w:sz w:val="30"/>
          <w:u w:val="single"/>
        </w:rPr>
        <w:t>A</w:t>
      </w:r>
      <w:r>
        <w:rPr>
          <w:rFonts w:ascii="宋体" w:hAnsi="宋体" w:cs="宋体" w:hint="eastAsia"/>
          <w:sz w:val="30"/>
          <w:u w:val="single"/>
        </w:rPr>
        <w:t xml:space="preserve">  </w:t>
      </w:r>
      <w:r>
        <w:rPr>
          <w:rFonts w:ascii="宋体" w:hAnsi="宋体" w:cs="宋体" w:hint="eastAsia"/>
          <w:sz w:val="30"/>
        </w:rPr>
        <w:t>.</w:t>
      </w:r>
      <w:r>
        <w:rPr>
          <w:rFonts w:ascii="宋体" w:hAnsi="宋体" w:cs="宋体" w:hint="eastAsia"/>
          <w:sz w:val="30"/>
          <w:u w:val="single"/>
        </w:rPr>
        <w:t xml:space="preserve">   </w:t>
      </w:r>
    </w:p>
    <w:tbl>
      <w:tblPr>
        <w:tblW w:w="8837" w:type="dxa"/>
        <w:jc w:val="center"/>
        <w:tblLayout w:type="fixed"/>
        <w:tblCellMar>
          <w:top w:w="6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399"/>
        <w:gridCol w:w="460"/>
        <w:gridCol w:w="407"/>
        <w:gridCol w:w="974"/>
        <w:gridCol w:w="1364"/>
        <w:gridCol w:w="6"/>
        <w:gridCol w:w="497"/>
        <w:gridCol w:w="6"/>
        <w:gridCol w:w="683"/>
        <w:gridCol w:w="375"/>
        <w:gridCol w:w="298"/>
        <w:gridCol w:w="1358"/>
        <w:gridCol w:w="1444"/>
        <w:gridCol w:w="566"/>
      </w:tblGrid>
      <w:tr w:rsidR="00ED70D2">
        <w:trPr>
          <w:trHeight w:val="364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9"/>
              <w:jc w:val="center"/>
            </w:pPr>
            <w:proofErr w:type="gramStart"/>
            <w:r>
              <w:rPr>
                <w:rFonts w:ascii="宋体" w:hAnsi="宋体" w:cs="宋体" w:hint="eastAsia"/>
              </w:rPr>
              <w:t>觇</w:t>
            </w:r>
            <w:proofErr w:type="gramEnd"/>
            <w:r>
              <w:rPr>
                <w:rFonts w:ascii="宋体" w:hAnsi="宋体" w:cs="宋体" w:hint="eastAsia"/>
              </w:rPr>
              <w:t>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3"/>
              <w:jc w:val="center"/>
            </w:pPr>
            <w:r>
              <w:rPr>
                <w:rFonts w:ascii="宋体" w:hAnsi="宋体" w:cs="宋体" w:hint="eastAsia"/>
              </w:rPr>
              <w:t>读</w:t>
            </w:r>
            <w:r>
              <w:rPr>
                <w:b/>
              </w:rPr>
              <w:t xml:space="preserve">     </w:t>
            </w:r>
            <w:r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9"/>
              <w:jc w:val="center"/>
            </w:pPr>
            <w:r>
              <w:t>2</w:t>
            </w:r>
            <w:r>
              <w:rPr>
                <w:i/>
              </w:rPr>
              <w:t>C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06"/>
              <w:jc w:val="center"/>
            </w:pPr>
            <w:r>
              <w:rPr>
                <w:rFonts w:ascii="宋体" w:hAnsi="宋体" w:cs="宋体" w:hint="eastAsia"/>
              </w:rPr>
              <w:t>半测回方向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82"/>
              <w:jc w:val="center"/>
            </w:pP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测回方向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各测回平均</w:t>
            </w:r>
          </w:p>
          <w:p w:rsidR="00ED70D2" w:rsidRDefault="00995D69">
            <w:pPr>
              <w:jc w:val="center"/>
            </w:pPr>
            <w:r>
              <w:rPr>
                <w:rFonts w:ascii="宋体" w:hAnsi="宋体" w:cs="宋体" w:hint="eastAsia"/>
              </w:rPr>
              <w:t>方向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60"/>
            </w:pPr>
            <w:r>
              <w:rPr>
                <w:rFonts w:ascii="宋体" w:hAnsi="宋体" w:cs="宋体" w:hint="eastAsia"/>
              </w:rPr>
              <w:t>附注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1"/>
              <w:jc w:val="center"/>
            </w:pPr>
            <w:r>
              <w:rPr>
                <w:rFonts w:ascii="宋体" w:hAnsi="宋体" w:cs="宋体" w:hint="eastAsia"/>
              </w:rPr>
              <w:t>盘</w:t>
            </w:r>
            <w:r>
              <w:rPr>
                <w:b/>
              </w:rPr>
              <w:t xml:space="preserve">  </w:t>
            </w:r>
            <w:r>
              <w:rPr>
                <w:rFonts w:ascii="宋体" w:hAnsi="宋体" w:cs="宋体" w:hint="eastAsia"/>
              </w:rPr>
              <w:t>左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6"/>
              <w:jc w:val="center"/>
            </w:pPr>
            <w:r>
              <w:rPr>
                <w:rFonts w:ascii="宋体" w:hAnsi="宋体" w:cs="宋体" w:hint="eastAsia"/>
              </w:rPr>
              <w:t>盘</w:t>
            </w:r>
            <w:r>
              <w:rPr>
                <w:b/>
              </w:rPr>
              <w:t xml:space="preserve">  </w:t>
            </w:r>
            <w:r>
              <w:rPr>
                <w:rFonts w:ascii="宋体" w:hAnsi="宋体" w:cs="宋体" w:hint="eastAsia"/>
              </w:rPr>
              <w:t>右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3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r>
              <w:rPr>
                <w:rFonts w:ascii="宋体" w:hAnsi="宋体" w:cs="宋体" w:hint="eastAsia"/>
              </w:rPr>
              <w:t>水</w:t>
            </w:r>
            <w:r>
              <w:t xml:space="preserve"> </w:t>
            </w:r>
          </w:p>
          <w:p w:rsidR="00ED70D2" w:rsidRDefault="00995D69">
            <w:pPr>
              <w:spacing w:after="5"/>
              <w:ind w:right="48"/>
              <w:jc w:val="center"/>
            </w:pPr>
            <w:r>
              <w:t xml:space="preserve"> </w:t>
            </w:r>
          </w:p>
          <w:p w:rsidR="00ED70D2" w:rsidRDefault="00995D69">
            <w:r>
              <w:rPr>
                <w:rFonts w:ascii="宋体" w:hAnsi="宋体" w:cs="宋体" w:hint="eastAsia"/>
              </w:rPr>
              <w:t>平</w:t>
            </w:r>
            <w:r>
              <w:t xml:space="preserve"> </w:t>
            </w:r>
          </w:p>
          <w:p w:rsidR="00ED70D2" w:rsidRDefault="00995D69">
            <w:pPr>
              <w:spacing w:after="5"/>
              <w:ind w:right="48"/>
              <w:jc w:val="center"/>
            </w:pPr>
            <w:r>
              <w:t xml:space="preserve"> </w:t>
            </w:r>
          </w:p>
          <w:p w:rsidR="00ED70D2" w:rsidRDefault="00995D69">
            <w:r>
              <w:rPr>
                <w:rFonts w:ascii="宋体" w:hAnsi="宋体" w:cs="宋体" w:hint="eastAsia"/>
              </w:rPr>
              <w:t>角</w:t>
            </w:r>
            <w:r>
              <w:t xml:space="preserve"> </w:t>
            </w:r>
          </w:p>
          <w:p w:rsidR="00ED70D2" w:rsidRDefault="00995D69">
            <w:pPr>
              <w:spacing w:after="5"/>
              <w:ind w:right="48"/>
              <w:jc w:val="center"/>
            </w:pPr>
            <w:r>
              <w:t xml:space="preserve"> </w:t>
            </w:r>
          </w:p>
          <w:p w:rsidR="00ED70D2" w:rsidRDefault="00995D69">
            <w:r>
              <w:rPr>
                <w:rFonts w:ascii="宋体" w:hAnsi="宋体" w:cs="宋体" w:hint="eastAsia"/>
              </w:rPr>
              <w:t>观</w:t>
            </w:r>
            <w:r>
              <w:t xml:space="preserve"> </w:t>
            </w:r>
          </w:p>
          <w:p w:rsidR="00ED70D2" w:rsidRDefault="00995D69">
            <w:pPr>
              <w:spacing w:after="5"/>
              <w:ind w:right="48"/>
              <w:jc w:val="center"/>
            </w:pPr>
            <w:r>
              <w:t xml:space="preserve"> </w:t>
            </w:r>
          </w:p>
          <w:p w:rsidR="00ED70D2" w:rsidRDefault="00995D69">
            <w:r>
              <w:rPr>
                <w:rFonts w:ascii="宋体" w:hAnsi="宋体" w:cs="宋体" w:hint="eastAsia"/>
              </w:rPr>
              <w:t>测</w:t>
            </w:r>
            <w: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9" w:left="19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D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24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roofErr w:type="gramStart"/>
            <w:r>
              <w:t xml:space="preserve">180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30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17"/>
            </w:pPr>
            <w:r>
              <w:t xml:space="preserve">-06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right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2"/>
              <w:jc w:val="center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t>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right"/>
            </w:pPr>
            <w:r>
              <w:t>00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438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="31"/>
              <w:jc w:val="center"/>
              <w:rPr>
                <w:i/>
              </w:rPr>
            </w:pPr>
          </w:p>
          <w:p w:rsidR="00ED70D2" w:rsidRDefault="00995D69">
            <w:pPr>
              <w:ind w:left="31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B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</w:t>
            </w:r>
            <w:r>
              <w:t xml:space="preserve">5  </w:t>
            </w:r>
            <w:r>
              <w:rPr>
                <w:rFonts w:hint="eastAsia"/>
              </w:rPr>
              <w:t>16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18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roofErr w:type="gramStart"/>
            <w:r>
              <w:rPr>
                <w:rFonts w:hint="eastAsia"/>
              </w:rPr>
              <w:t>275</w:t>
            </w:r>
            <w:r>
              <w:t xml:space="preserve">  </w:t>
            </w:r>
            <w:r>
              <w:rPr>
                <w:rFonts w:hint="eastAsia"/>
              </w:rPr>
              <w:t>16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26</w:t>
            </w:r>
            <w: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95</w:t>
            </w:r>
            <w:r>
              <w:t xml:space="preserve">  </w:t>
            </w:r>
            <w:r>
              <w:rPr>
                <w:rFonts w:hint="eastAsia"/>
              </w:rPr>
              <w:t>05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54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</w:t>
            </w:r>
            <w:r>
              <w:t>5  0</w:t>
            </w:r>
            <w:r>
              <w:rPr>
                <w:rFonts w:hint="eastAsia"/>
              </w:rPr>
              <w:t>5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55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proofErr w:type="gramStart"/>
            <w:r>
              <w:rPr>
                <w:rFonts w:hint="eastAsia"/>
              </w:rPr>
              <w:t>9</w:t>
            </w:r>
            <w:r>
              <w:t xml:space="preserve">5 </w:t>
            </w:r>
            <w:r>
              <w:t xml:space="preserve"> 0</w:t>
            </w:r>
            <w:r>
              <w:rPr>
                <w:rFonts w:hint="eastAsia"/>
              </w:rPr>
              <w:t>5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56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438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rPr>
                <w:rFonts w:hint="eastAsia"/>
              </w:rPr>
              <w:t>56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right"/>
            </w:pPr>
            <w:r>
              <w:rPr>
                <w:rFonts w:hint="eastAsia"/>
              </w:rPr>
              <w:t>57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</wp:posOffset>
                      </wp:positionV>
                      <wp:extent cx="3215005" cy="1131570"/>
                      <wp:effectExtent l="6985" t="12700" r="6985" b="8255"/>
                      <wp:wrapNone/>
                      <wp:docPr id="24" name="直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5005" cy="11315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2A880" id="直线 10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-.05pt" to="248.4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" strokeweight=".5pt"/>
                  </w:pict>
                </mc:Fallback>
              </mc:AlternateContent>
            </w:r>
          </w:p>
          <w:p w:rsidR="00ED70D2" w:rsidRDefault="00995D69">
            <w:pPr>
              <w:ind w:left="26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D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90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25</w:t>
            </w:r>
            <w:r>
              <w:t xml:space="preserve"> 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roofErr w:type="gramStart"/>
            <w:r>
              <w:t xml:space="preserve">270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30</w:t>
            </w:r>
            <w: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17"/>
            </w:pPr>
            <w:r>
              <w:t>-</w:t>
            </w:r>
            <w:r>
              <w:rPr>
                <w:rFonts w:hint="eastAsia"/>
              </w:rPr>
              <w:t>05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  <w:rPr>
                <w:i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47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1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B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18</w:t>
            </w:r>
            <w:r>
              <w:t xml:space="preserve">5  </w:t>
            </w:r>
            <w:r>
              <w:rPr>
                <w:rFonts w:hint="eastAsia"/>
              </w:rPr>
              <w:t>16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20</w:t>
            </w:r>
            <w:r>
              <w:t xml:space="preserve"> 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5  </w:t>
            </w:r>
            <w:r>
              <w:rPr>
                <w:rFonts w:hint="eastAsia"/>
              </w:rPr>
              <w:t>16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45</w:t>
            </w:r>
            <w: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17"/>
            </w:pPr>
            <w:r>
              <w:t>-</w:t>
            </w:r>
            <w:r>
              <w:rPr>
                <w:rFonts w:hint="eastAsia"/>
              </w:rPr>
              <w:t>25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</w:t>
            </w:r>
            <w:r>
              <w:t>5  0</w:t>
            </w:r>
            <w:r>
              <w:rPr>
                <w:rFonts w:hint="eastAsia"/>
              </w:rPr>
              <w:t>5</w:t>
            </w:r>
            <w:proofErr w:type="gramEnd"/>
            <w:r>
              <w:t xml:space="preserve">  4</w:t>
            </w:r>
            <w:r>
              <w:rPr>
                <w:rFonts w:hint="eastAsia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/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rFonts w:hint="eastAsia"/>
              </w:rPr>
              <w:t>超限</w:t>
            </w:r>
          </w:p>
        </w:tc>
      </w:tr>
      <w:tr w:rsidR="00ED70D2">
        <w:trPr>
          <w:trHeight w:val="47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  <w:rPr>
                <w:i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="31"/>
              <w:jc w:val="center"/>
              <w:rPr>
                <w:i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ind w:firstLineChars="50" w:firstLine="105"/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ind w:leftChars="1" w:left="2" w:firstLineChars="100" w:firstLine="210"/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ind w:left="17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firstLineChars="50" w:firstLine="105"/>
              <w:jc w:val="righ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leftChars="1" w:left="2" w:firstLineChars="50" w:firstLine="105"/>
              <w:jc w:val="right"/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6"/>
              <w:jc w:val="center"/>
            </w:pPr>
            <w:r>
              <w:rPr>
                <w:rFonts w:hint="eastAsia"/>
                <w:i/>
              </w:rPr>
              <w:t>D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90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02</w:t>
            </w:r>
            <w:r>
              <w:t xml:space="preserve"> 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270  </w:t>
            </w:r>
            <w:r>
              <w:rPr>
                <w:rFonts w:hint="eastAsia"/>
              </w:rPr>
              <w:t>1</w:t>
            </w:r>
            <w:r>
              <w:t>0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04</w:t>
            </w:r>
            <w: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17"/>
            </w:pPr>
            <w:r>
              <w:t>-</w:t>
            </w:r>
            <w:r>
              <w:rPr>
                <w:rFonts w:hint="eastAsia"/>
              </w:rPr>
              <w:t>02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  <w:jc w:val="right"/>
            </w:pPr>
            <w:r>
              <w:rPr>
                <w:rFonts w:hint="eastAsia"/>
              </w:rPr>
              <w:t xml:space="preserve">  </w:t>
            </w:r>
            <w:proofErr w:type="gramStart"/>
            <w:r>
              <w:t>0  00</w:t>
            </w:r>
            <w:proofErr w:type="gramEnd"/>
            <w:r>
              <w:t xml:space="preserve">  00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t>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445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1"/>
              <w:jc w:val="center"/>
            </w:pPr>
            <w:r>
              <w:rPr>
                <w:rFonts w:hint="eastAsia"/>
                <w:i/>
              </w:rPr>
              <w:t>B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jc w:val="right"/>
            </w:pPr>
          </w:p>
          <w:p w:rsidR="00ED70D2" w:rsidRDefault="00995D6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6350</wp:posOffset>
                      </wp:positionV>
                      <wp:extent cx="364490" cy="209550"/>
                      <wp:effectExtent l="0" t="635" r="635" b="0"/>
                      <wp:wrapNone/>
                      <wp:docPr id="23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70D2" w:rsidRDefault="00995D6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7" type="#_x0000_t202" style="position:absolute;left:0;text-align:left;margin-left:25.45pt;margin-top:.5pt;width:28.7pt;height:16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" filled="f" stroked="f">
                      <v:textbox inset="1mm,0,1mm,0">
                        <w:txbxContent>
                          <w:p w:rsidR="00ED70D2" w:rsidRDefault="00995D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0D2" w:rsidRDefault="00995D6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96520</wp:posOffset>
                      </wp:positionV>
                      <wp:extent cx="203200" cy="635"/>
                      <wp:effectExtent l="5715" t="12700" r="10160" b="5715"/>
                      <wp:wrapNone/>
                      <wp:docPr id="22" name="直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1924A" id="直线 12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7.6pt" to="41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" strokecolor="#c00000" strokeweight=".5pt"/>
                  </w:pict>
                </mc:Fallback>
              </mc:AlternateContent>
            </w:r>
            <w:proofErr w:type="gramStart"/>
            <w:r>
              <w:rPr>
                <w:rFonts w:hint="eastAsia"/>
              </w:rPr>
              <w:t>18</w:t>
            </w:r>
            <w:r>
              <w:t xml:space="preserve">5  </w:t>
            </w:r>
            <w:r>
              <w:rPr>
                <w:rFonts w:hint="eastAsia"/>
              </w:rPr>
              <w:t>25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58</w:t>
            </w:r>
            <w:r>
              <w:t xml:space="preserve"> 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right"/>
            </w:pPr>
            <w:proofErr w:type="gramStart"/>
            <w:r>
              <w:t xml:space="preserve">5  </w:t>
            </w:r>
            <w:r>
              <w:rPr>
                <w:rFonts w:hint="eastAsia"/>
              </w:rPr>
              <w:t>16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02</w:t>
            </w:r>
            <w: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17"/>
            </w:pPr>
            <w:r>
              <w:t>-</w:t>
            </w:r>
            <w:r>
              <w:rPr>
                <w:rFonts w:hint="eastAsia"/>
              </w:rPr>
              <w:t>04</w:t>
            </w:r>
            <w: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</w:t>
            </w:r>
            <w:r>
              <w:t>5  0</w:t>
            </w:r>
            <w:r>
              <w:rPr>
                <w:rFonts w:hint="eastAsia"/>
              </w:rPr>
              <w:t>5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56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proofErr w:type="gramStart"/>
            <w:r>
              <w:rPr>
                <w:rFonts w:hint="eastAsia"/>
              </w:rPr>
              <w:t>9</w:t>
            </w:r>
            <w:r>
              <w:t>5  0</w:t>
            </w:r>
            <w:r>
              <w:rPr>
                <w:rFonts w:hint="eastAsia"/>
              </w:rPr>
              <w:t>5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57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rFonts w:hint="eastAsia"/>
              </w:rPr>
              <w:t>记错</w:t>
            </w: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right"/>
            </w:pPr>
            <w:r>
              <w:rPr>
                <w:rFonts w:hint="eastAsia"/>
              </w:rPr>
              <w:t>58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995D69">
            <w:pPr>
              <w:spacing w:after="160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/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left="2"/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</w:pPr>
          </w:p>
        </w:tc>
      </w:tr>
      <w:tr w:rsidR="00ED70D2">
        <w:trPr>
          <w:trHeight w:val="364"/>
          <w:jc w:val="center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39"/>
              <w:jc w:val="center"/>
            </w:pPr>
            <w:r>
              <w:rPr>
                <w:rFonts w:ascii="宋体" w:hAnsi="宋体" w:cs="宋体" w:hint="eastAsia"/>
              </w:rPr>
              <w:t>边长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94"/>
              <w:jc w:val="center"/>
            </w:pPr>
            <w:r>
              <w:rPr>
                <w:rFonts w:ascii="宋体" w:hAnsi="宋体" w:cs="宋体" w:hint="eastAsia"/>
              </w:rPr>
              <w:t>平距观测值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ascii="宋体" w:hAnsi="宋体" w:cs="宋体" w:hint="eastAsia"/>
              </w:rPr>
              <w:t>平距中数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6"/>
              <w:jc w:val="center"/>
            </w:pPr>
            <w:r>
              <w:rPr>
                <w:rFonts w:ascii="宋体" w:hAnsi="宋体" w:cs="宋体" w:hint="eastAsia"/>
              </w:rPr>
              <w:t>边长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ascii="宋体" w:hAnsi="宋体" w:cs="宋体" w:hint="eastAsia"/>
              </w:rPr>
              <w:t>平距观测值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ascii="宋体" w:hAnsi="宋体" w:cs="宋体" w:hint="eastAsia"/>
              </w:rPr>
              <w:t>平距中数</w:t>
            </w:r>
          </w:p>
        </w:tc>
      </w:tr>
      <w:tr w:rsidR="00ED70D2">
        <w:trPr>
          <w:trHeight w:val="364"/>
          <w:jc w:val="center"/>
        </w:trPr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spacing w:after="6"/>
              <w:ind w:right="50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A</w:t>
            </w:r>
          </w:p>
          <w:p w:rsidR="00ED70D2" w:rsidRDefault="00995D69">
            <w:pPr>
              <w:spacing w:after="7"/>
              <w:ind w:right="102"/>
              <w:jc w:val="center"/>
            </w:pPr>
            <w:r>
              <w:t>│</w:t>
            </w:r>
          </w:p>
          <w:p w:rsidR="00ED70D2" w:rsidRDefault="00995D69">
            <w:pPr>
              <w:ind w:right="103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B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hint="eastAsia"/>
              </w:rPr>
              <w:t>11</w:t>
            </w:r>
            <w:r>
              <w:t>6.</w:t>
            </w:r>
            <w:r>
              <w:rPr>
                <w:rFonts w:hint="eastAsia"/>
              </w:rPr>
              <w:t>29</w:t>
            </w:r>
            <w: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6"/>
              <w:jc w:val="center"/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0"/>
              <w:jc w:val="center"/>
            </w:pPr>
            <w:r>
              <w:t>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1"/>
            </w:pPr>
            <w: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45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8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hint="eastAsia"/>
              </w:rPr>
              <w:t>11</w:t>
            </w:r>
            <w:r>
              <w:t>6.</w:t>
            </w:r>
            <w:r>
              <w:rPr>
                <w:rFonts w:hint="eastAsia"/>
              </w:rPr>
              <w:t>29</w:t>
            </w:r>
            <w: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6"/>
              <w:jc w:val="center"/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1"/>
            </w:pPr>
            <w: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45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8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hint="eastAsia"/>
              </w:rPr>
              <w:t>11</w:t>
            </w:r>
            <w:r>
              <w:t>6.</w:t>
            </w:r>
            <w:r>
              <w:rPr>
                <w:rFonts w:hint="eastAsia"/>
              </w:rPr>
              <w:t>294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6"/>
              <w:jc w:val="center"/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1"/>
            </w:pPr>
            <w: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45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64"/>
          <w:jc w:val="center"/>
        </w:trPr>
        <w:tc>
          <w:tcPr>
            <w:tcW w:w="8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9"/>
              <w:jc w:val="center"/>
            </w:pPr>
            <w:r>
              <w:rPr>
                <w:rFonts w:hint="eastAsia"/>
              </w:rPr>
              <w:t>11</w:t>
            </w:r>
            <w:r>
              <w:t>6.</w:t>
            </w:r>
            <w:r>
              <w:rPr>
                <w:rFonts w:hint="eastAsia"/>
              </w:rPr>
              <w:t>29</w:t>
            </w:r>
            <w: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6"/>
              <w:jc w:val="center"/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41"/>
            </w:pPr>
            <w: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45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r>
              <w:t xml:space="preserve"> </w:t>
            </w:r>
          </w:p>
        </w:tc>
      </w:tr>
      <w:tr w:rsidR="00ED70D2">
        <w:trPr>
          <w:trHeight w:val="375"/>
          <w:jc w:val="center"/>
        </w:trPr>
        <w:tc>
          <w:tcPr>
            <w:tcW w:w="8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48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7"/>
              <w:jc w:val="center"/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96"/>
              <w:jc w:val="center"/>
            </w:pPr>
            <w:r>
              <w:rPr>
                <w:rFonts w:hint="eastAsia"/>
              </w:rPr>
              <w:t>11</w:t>
            </w:r>
            <w:r>
              <w:t>6.</w:t>
            </w:r>
            <w:r>
              <w:rPr>
                <w:rFonts w:hint="eastAsia"/>
              </w:rPr>
              <w:t>29</w:t>
            </w:r>
            <w:r>
              <w:t>5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spacing w:after="160"/>
              <w:jc w:val="center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48"/>
              <w:jc w:val="center"/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45"/>
              <w:jc w:val="center"/>
            </w:pPr>
            <w:r>
              <w:t xml:space="preserve"> </w:t>
            </w:r>
          </w:p>
        </w:tc>
      </w:tr>
    </w:tbl>
    <w:p w:rsidR="00ED70D2" w:rsidRDefault="00995D69">
      <w:pPr>
        <w:spacing w:after="5227"/>
        <w:ind w:left="281"/>
      </w:pP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</w:p>
    <w:p w:rsidR="00ED70D2" w:rsidRDefault="00995D69">
      <w:pPr>
        <w:spacing w:beforeLines="50" w:before="156" w:line="360" w:lineRule="auto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lastRenderedPageBreak/>
        <w:t xml:space="preserve"> </w:t>
      </w:r>
      <w:r>
        <w:rPr>
          <w:rFonts w:ascii="宋体" w:hAnsi="宋体" w:cs="宋体" w:hint="eastAsia"/>
          <w:b/>
          <w:sz w:val="24"/>
        </w:rPr>
        <w:t>附件</w:t>
      </w:r>
      <w:r>
        <w:rPr>
          <w:rFonts w:ascii="宋体" w:hAnsi="宋体" w:cs="宋体" w:hint="eastAsia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：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导线近似平差计算示例</w:t>
      </w:r>
      <w:r>
        <w:rPr>
          <w:rFonts w:ascii="宋体" w:hAnsi="宋体" w:cs="宋体" w:hint="eastAsia"/>
          <w:b/>
          <w:sz w:val="24"/>
        </w:rPr>
        <w:t xml:space="preserve"> </w:t>
      </w:r>
    </w:p>
    <w:tbl>
      <w:tblPr>
        <w:tblW w:w="9594" w:type="dxa"/>
        <w:jc w:val="center"/>
        <w:tblLayout w:type="fixed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01"/>
        <w:gridCol w:w="1066"/>
        <w:gridCol w:w="531"/>
        <w:gridCol w:w="527"/>
        <w:gridCol w:w="654"/>
        <w:gridCol w:w="462"/>
        <w:gridCol w:w="1070"/>
        <w:gridCol w:w="1311"/>
        <w:gridCol w:w="1046"/>
        <w:gridCol w:w="1426"/>
      </w:tblGrid>
      <w:tr w:rsidR="00ED70D2">
        <w:trPr>
          <w:trHeight w:val="79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2" w:right="12"/>
              <w:jc w:val="center"/>
            </w:pPr>
            <w:r>
              <w:rPr>
                <w:rFonts w:ascii="宋体" w:hAnsi="宋体" w:cs="宋体" w:hint="eastAsia"/>
                <w:lang w:bidi="ar"/>
              </w:rPr>
              <w:t>序号</w:t>
            </w: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57" w:hanging="10"/>
            </w:pPr>
            <w:r>
              <w:rPr>
                <w:rFonts w:ascii="宋体" w:hAnsi="宋体" w:cs="宋体" w:hint="eastAsia"/>
                <w:lang w:bidi="ar"/>
              </w:rPr>
              <w:t>点名</w:t>
            </w: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42"/>
            </w:pPr>
            <w:r>
              <w:rPr>
                <w:rFonts w:ascii="宋体" w:hAnsi="宋体" w:cs="宋体" w:hint="eastAsia"/>
                <w:lang w:bidi="ar"/>
              </w:rPr>
              <w:t>观测角</w:t>
            </w: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38"/>
            </w:pPr>
            <w:r>
              <w:rPr>
                <w:rFonts w:ascii="宋体" w:hAnsi="宋体" w:cs="宋体" w:hint="eastAsia"/>
                <w:lang w:bidi="ar"/>
              </w:rPr>
              <w:t>方位角</w:t>
            </w: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0"/>
              <w:jc w:val="center"/>
            </w:pPr>
            <w:r>
              <w:rPr>
                <w:rFonts w:ascii="宋体" w:hAnsi="宋体" w:cs="宋体" w:hint="eastAsia"/>
                <w:lang w:bidi="ar"/>
              </w:rPr>
              <w:t>边</w:t>
            </w:r>
            <w:r>
              <w:rPr>
                <w:b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lang w:bidi="ar"/>
              </w:rPr>
              <w:t>长</w:t>
            </w: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27"/>
              <w:jc w:val="center"/>
            </w:pPr>
            <w:r>
              <w:rPr>
                <w:b/>
                <w:lang w:bidi="ar"/>
              </w:rPr>
              <w:object w:dxaOrig="260" w:dyaOrig="360">
                <v:shape id="_x0000_i1040" type="#_x0000_t75" style="width:12.75pt;height:18pt" o:ole="">
                  <v:imagedata r:id="rId38" o:title=""/>
                </v:shape>
                <o:OLEObject Type="Embed" ProgID="Equation.3" ShapeID="_x0000_i1040" DrawAspect="Content" ObjectID="_1618125865" r:id="rId39"/>
              </w:object>
            </w:r>
          </w:p>
          <w:p w:rsidR="00ED70D2" w:rsidRDefault="00995D69">
            <w:pPr>
              <w:ind w:right="2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  <w:lang w:bidi="ar"/>
              </w:rPr>
              <w:object w:dxaOrig="440" w:dyaOrig="360">
                <v:shape id="_x0000_i1041" type="#_x0000_t75" style="width:21.75pt;height:18pt" o:ole="">
                  <v:imagedata r:id="rId40" o:title=""/>
                </v:shape>
                <o:OLEObject Type="Embed" ProgID="Equation.3" ShapeID="_x0000_i1041" DrawAspect="Content" ObjectID="_1618125866" r:id="rId41"/>
              </w:objec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86"/>
              <w:jc w:val="center"/>
            </w:pPr>
            <w:r>
              <w:rPr>
                <w:lang w:bidi="ar"/>
              </w:rPr>
              <w:object w:dxaOrig="300" w:dyaOrig="360">
                <v:shape id="_x0000_i1042" type="#_x0000_t75" style="width:15pt;height:18pt" o:ole="">
                  <v:imagedata r:id="rId42" o:title=""/>
                </v:shape>
                <o:OLEObject Type="Embed" ProgID="Equation.3" ShapeID="_x0000_i1042" DrawAspect="Content" ObjectID="_1618125867" r:id="rId43"/>
              </w:objec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34"/>
              <w:jc w:val="center"/>
              <w:rPr>
                <w:b/>
              </w:rPr>
            </w:pPr>
            <w:r>
              <w:rPr>
                <w:rFonts w:ascii="Segoe UI Symbol" w:eastAsia="Segoe UI Symbol" w:hAnsi="Segoe UI Symbol" w:cs="Segoe UI Symbol"/>
                <w:sz w:val="24"/>
                <w:lang w:bidi="ar"/>
              </w:rPr>
              <w:object w:dxaOrig="290" w:dyaOrig="390">
                <v:shape id="_x0000_i1043" type="#_x0000_t75" style="width:14.25pt;height:19.5pt" o:ole="">
                  <v:imagedata r:id="rId44" o:title=""/>
                </v:shape>
                <o:OLEObject Type="Embed" ProgID="Equation.3" ShapeID="_x0000_i1043" DrawAspect="Content" ObjectID="_1618125868" r:id="rId45"/>
              </w:object>
            </w:r>
          </w:p>
          <w:p w:rsidR="00ED70D2" w:rsidRDefault="00995D69">
            <w:pPr>
              <w:ind w:right="34"/>
              <w:jc w:val="center"/>
              <w:rPr>
                <w:b/>
              </w:rPr>
            </w:pPr>
            <w:r>
              <w:rPr>
                <w:lang w:bidi="ar"/>
              </w:rPr>
              <w:t xml:space="preserve"> </w:t>
            </w:r>
            <w:r>
              <w:rPr>
                <w:lang w:bidi="ar"/>
              </w:rPr>
              <w:object w:dxaOrig="400" w:dyaOrig="360">
                <v:shape id="_x0000_i1044" type="#_x0000_t75" style="width:20.25pt;height:18pt" o:ole="">
                  <v:imagedata r:id="rId46" o:title=""/>
                </v:shape>
                <o:OLEObject Type="Embed" ProgID="Equation.3" ShapeID="_x0000_i1044" DrawAspect="Content" ObjectID="_1618125869" r:id="rId47"/>
              </w:objec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7"/>
              <w:jc w:val="center"/>
            </w:pPr>
            <w:r>
              <w:rPr>
                <w:lang w:bidi="ar"/>
              </w:rPr>
              <w:object w:dxaOrig="260" w:dyaOrig="360">
                <v:shape id="_x0000_i1045" type="#_x0000_t75" style="width:12.75pt;height:18pt" o:ole="">
                  <v:imagedata r:id="rId48" o:title=""/>
                </v:shape>
                <o:OLEObject Type="Embed" ProgID="Equation.3" ShapeID="_x0000_i1045" DrawAspect="Content" ObjectID="_1618125870" r:id="rId49"/>
              </w:object>
            </w:r>
          </w:p>
        </w:tc>
      </w:tr>
      <w:tr w:rsidR="00ED70D2">
        <w:trPr>
          <w:trHeight w:val="284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9"/>
              <w:jc w:val="center"/>
            </w:pPr>
            <w:r>
              <w:rPr>
                <w:lang w:bidi="ar"/>
              </w:rPr>
              <w:t xml:space="preserve">1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5"/>
              <w:jc w:val="center"/>
              <w:rPr>
                <w:i/>
              </w:rPr>
            </w:pPr>
            <w:r>
              <w:rPr>
                <w:i/>
                <w:lang w:bidi="ar"/>
              </w:rPr>
              <w:t>A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35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34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33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36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45"/>
              <w:jc w:val="right"/>
            </w:pPr>
            <w:r>
              <w:rPr>
                <w:lang w:bidi="ar"/>
              </w:rPr>
              <w:t xml:space="preserve"> </w:t>
            </w:r>
          </w:p>
          <w:p w:rsidR="00ED70D2" w:rsidRDefault="00995D69">
            <w:pPr>
              <w:ind w:right="145"/>
              <w:jc w:val="right"/>
            </w:pPr>
            <w:r>
              <w:rPr>
                <w:b/>
                <w:lang w:bidi="ar"/>
              </w:rPr>
              <w:t>3854995.215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29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ind w:right="106"/>
              <w:jc w:val="right"/>
              <w:rPr>
                <w:b/>
                <w:lang w:bidi="ar"/>
              </w:rPr>
            </w:pPr>
          </w:p>
          <w:p w:rsidR="00ED70D2" w:rsidRDefault="00995D69">
            <w:pPr>
              <w:ind w:right="106"/>
              <w:jc w:val="right"/>
              <w:rPr>
                <w:b/>
                <w:lang w:bidi="ar"/>
              </w:rPr>
            </w:pPr>
            <w:r>
              <w:rPr>
                <w:b/>
                <w:lang w:bidi="ar"/>
              </w:rPr>
              <w:t>451305.920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b/>
                <w:lang w:bidi="ar"/>
              </w:rPr>
              <w:t>182 16 37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lang w:bidi="ar"/>
              </w:rPr>
            </w:pPr>
            <w:r>
              <w:rPr>
                <w:lang w:bidi="ar"/>
              </w:rPr>
              <w:t>157.645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46" w:left="97" w:firstLineChars="50" w:firstLine="105"/>
              <w:jc w:val="center"/>
            </w:pPr>
            <w:r>
              <w:rPr>
                <w:lang w:bidi="ar"/>
              </w:rPr>
              <w:t>+ 0.001</w:t>
            </w:r>
          </w:p>
          <w:p w:rsidR="00ED70D2" w:rsidRDefault="00995D69">
            <w:pPr>
              <w:ind w:left="36" w:firstLineChars="100" w:firstLine="210"/>
            </w:pPr>
            <w:r>
              <w:rPr>
                <w:lang w:bidi="ar"/>
              </w:rPr>
              <w:t>-157.521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69" w:left="145" w:firstLineChars="50" w:firstLine="105"/>
              <w:jc w:val="center"/>
            </w:pPr>
            <w:r>
              <w:rPr>
                <w:lang w:bidi="ar"/>
              </w:rPr>
              <w:t>+ 0.004</w:t>
            </w:r>
          </w:p>
          <w:p w:rsidR="00ED70D2" w:rsidRDefault="00995D69">
            <w:pPr>
              <w:ind w:left="29"/>
              <w:jc w:val="center"/>
            </w:pPr>
            <w:r>
              <w:rPr>
                <w:lang w:bidi="ar"/>
              </w:rPr>
              <w:t xml:space="preserve">   -6.263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9"/>
              <w:jc w:val="center"/>
            </w:pPr>
            <w:r>
              <w:rPr>
                <w:lang w:bidi="ar"/>
              </w:rPr>
              <w:t xml:space="preserve">2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  <w:rPr>
                <w:i/>
              </w:rPr>
            </w:pPr>
            <w:r>
              <w:rPr>
                <w:i/>
                <w:lang w:bidi="ar"/>
              </w:rPr>
              <w:t>B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</w:pPr>
            <w:r>
              <w:rPr>
                <w:lang w:bidi="ar"/>
              </w:rPr>
              <w:t xml:space="preserve">     - 02 </w:t>
            </w:r>
          </w:p>
          <w:p w:rsidR="00ED70D2" w:rsidRDefault="00995D69">
            <w:pPr>
              <w:ind w:left="139"/>
            </w:pPr>
            <w:r>
              <w:rPr>
                <w:lang w:bidi="ar"/>
              </w:rPr>
              <w:t xml:space="preserve"> 89 26 11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bCs/>
                <w:lang w:bidi="ar"/>
              </w:rPr>
            </w:pPr>
            <w:r>
              <w:rPr>
                <w:bCs/>
                <w:lang w:bidi="ar"/>
              </w:rPr>
              <w:t>3854837.695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b/>
              </w:rPr>
            </w:pPr>
            <w:r>
              <w:rPr>
                <w:bCs/>
                <w:lang w:bidi="ar"/>
              </w:rPr>
              <w:t>451299.661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91 42 46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106.176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Chars="46" w:left="97" w:firstLineChars="50" w:firstLine="105"/>
              <w:jc w:val="center"/>
            </w:pPr>
            <w:r>
              <w:rPr>
                <w:lang w:bidi="ar"/>
              </w:rPr>
              <w:t>+ 0.001</w:t>
            </w:r>
          </w:p>
          <w:p w:rsidR="00ED70D2" w:rsidRDefault="00995D69">
            <w:pPr>
              <w:ind w:left="130"/>
              <w:jc w:val="center"/>
            </w:pPr>
            <w:r>
              <w:rPr>
                <w:b/>
                <w:lang w:bidi="ar"/>
              </w:rPr>
              <w:t xml:space="preserve"> - </w:t>
            </w:r>
            <w:r>
              <w:rPr>
                <w:lang w:bidi="ar"/>
              </w:rPr>
              <w:t>3.174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5" w:left="10" w:firstLineChars="150" w:firstLine="315"/>
              <w:jc w:val="center"/>
            </w:pPr>
            <w:r>
              <w:rPr>
                <w:lang w:bidi="ar"/>
              </w:rPr>
              <w:t>+ 0.002</w:t>
            </w:r>
          </w:p>
          <w:p w:rsidR="00ED70D2" w:rsidRDefault="00995D69">
            <w:pPr>
              <w:ind w:left="144"/>
              <w:jc w:val="center"/>
            </w:pPr>
            <w:r>
              <w:rPr>
                <w:lang w:bidi="ar"/>
              </w:rPr>
              <w:t>+106.129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lang w:bidi="ar"/>
              </w:rPr>
              <w:t xml:space="preserve">3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  <w:rPr>
                <w:i/>
              </w:rPr>
            </w:pPr>
            <w:r>
              <w:rPr>
                <w:i/>
                <w:lang w:bidi="ar"/>
              </w:rPr>
              <w:t>C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</w:pPr>
            <w:r>
              <w:rPr>
                <w:lang w:bidi="ar"/>
              </w:rPr>
              <w:t xml:space="preserve">      - 02 </w:t>
            </w:r>
          </w:p>
          <w:p w:rsidR="00ED70D2" w:rsidRDefault="00995D69">
            <w:pPr>
              <w:ind w:left="139"/>
            </w:pPr>
            <w:r>
              <w:rPr>
                <w:lang w:bidi="ar"/>
              </w:rPr>
              <w:t xml:space="preserve"> 89 00 15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bCs/>
                <w:lang w:bidi="ar"/>
              </w:rPr>
            </w:pPr>
            <w:r>
              <w:rPr>
                <w:bCs/>
                <w:lang w:bidi="ar"/>
              </w:rPr>
              <w:t>3854834.522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451405.792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00 42 59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160.270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jc w:val="center"/>
            </w:pPr>
            <w:r>
              <w:rPr>
                <w:lang w:bidi="ar"/>
              </w:rPr>
              <w:t xml:space="preserve">   + 0.001</w:t>
            </w:r>
          </w:p>
          <w:p w:rsidR="00ED70D2" w:rsidRDefault="00995D69">
            <w:pPr>
              <w:ind w:left="149"/>
            </w:pPr>
            <w:r>
              <w:rPr>
                <w:lang w:bidi="ar"/>
              </w:rPr>
              <w:t xml:space="preserve">+ </w:t>
            </w:r>
            <w:r>
              <w:rPr>
                <w:lang w:bidi="ar"/>
              </w:rPr>
              <w:t>160.257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5" w:left="10" w:firstLineChars="100" w:firstLine="210"/>
              <w:jc w:val="center"/>
            </w:pPr>
            <w:r>
              <w:rPr>
                <w:lang w:bidi="ar"/>
              </w:rPr>
              <w:t>+ 0.004</w:t>
            </w:r>
          </w:p>
          <w:p w:rsidR="00ED70D2" w:rsidRDefault="00995D69">
            <w:pPr>
              <w:ind w:left="197" w:hanging="53"/>
              <w:jc w:val="center"/>
            </w:pPr>
            <w:r>
              <w:rPr>
                <w:lang w:bidi="ar"/>
              </w:rPr>
              <w:t xml:space="preserve"> + 2.004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lang w:bidi="ar"/>
              </w:rPr>
              <w:t xml:space="preserve">4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  <w:rPr>
                <w:i/>
              </w:rPr>
            </w:pPr>
            <w:r>
              <w:rPr>
                <w:i/>
                <w:lang w:bidi="ar"/>
              </w:rPr>
              <w:t>D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</w:pPr>
            <w:r>
              <w:rPr>
                <w:lang w:bidi="ar"/>
              </w:rPr>
              <w:t xml:space="preserve">      - 02 </w:t>
            </w:r>
          </w:p>
          <w:p w:rsidR="00ED70D2" w:rsidRDefault="00995D69">
            <w:pPr>
              <w:ind w:left="139"/>
            </w:pPr>
            <w:r>
              <w:rPr>
                <w:lang w:bidi="ar"/>
              </w:rPr>
              <w:t xml:space="preserve"> 89 31 42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bCs/>
                <w:lang w:bidi="ar"/>
              </w:rPr>
            </w:pPr>
            <w:r>
              <w:rPr>
                <w:bCs/>
                <w:lang w:bidi="ar"/>
              </w:rPr>
              <w:t xml:space="preserve">3854994.780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451407.800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270 14 39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>101.883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Chars="5" w:left="10" w:firstLineChars="150" w:firstLine="315"/>
            </w:pPr>
            <w:r>
              <w:rPr>
                <w:lang w:bidi="ar"/>
              </w:rPr>
              <w:t>+ 0.001</w:t>
            </w:r>
          </w:p>
          <w:p w:rsidR="00ED70D2" w:rsidRDefault="00995D69">
            <w:pPr>
              <w:ind w:leftChars="32" w:left="67" w:firstLineChars="50" w:firstLine="105"/>
              <w:jc w:val="center"/>
            </w:pPr>
            <w:r>
              <w:rPr>
                <w:lang w:bidi="ar"/>
              </w:rPr>
              <w:t>+ 0.434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69" w:left="145" w:firstLineChars="50" w:firstLine="105"/>
              <w:jc w:val="center"/>
            </w:pPr>
            <w:r>
              <w:rPr>
                <w:lang w:bidi="ar"/>
              </w:rPr>
              <w:t>+ 0.002</w:t>
            </w:r>
          </w:p>
          <w:p w:rsidR="00ED70D2" w:rsidRDefault="00995D69">
            <w:pPr>
              <w:ind w:left="192" w:hanging="48"/>
              <w:jc w:val="center"/>
            </w:pPr>
            <w:r>
              <w:rPr>
                <w:lang w:bidi="ar"/>
              </w:rPr>
              <w:t>-101.882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jc w:val="center"/>
            </w:pPr>
            <w:r>
              <w:rPr>
                <w:lang w:bidi="ar"/>
              </w:rPr>
              <w:t xml:space="preserve">5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5"/>
              <w:jc w:val="center"/>
              <w:rPr>
                <w:i/>
              </w:rPr>
            </w:pPr>
            <w:r>
              <w:rPr>
                <w:i/>
                <w:lang w:bidi="ar"/>
              </w:rPr>
              <w:t>A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</w:pPr>
            <w:r>
              <w:rPr>
                <w:lang w:bidi="ar"/>
              </w:rPr>
              <w:t xml:space="preserve">     - 01 </w:t>
            </w:r>
          </w:p>
          <w:p w:rsidR="00ED70D2" w:rsidRDefault="00995D69">
            <w:pPr>
              <w:ind w:right="15"/>
              <w:jc w:val="center"/>
            </w:pPr>
            <w:r>
              <w:rPr>
                <w:lang w:bidi="ar"/>
              </w:rPr>
              <w:t xml:space="preserve"> 92 01 59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45"/>
              <w:jc w:val="right"/>
              <w:rPr>
                <w:b/>
                <w:lang w:bidi="ar"/>
              </w:rPr>
            </w:pPr>
            <w:r>
              <w:rPr>
                <w:b/>
                <w:lang w:bidi="ar"/>
              </w:rPr>
              <w:t xml:space="preserve">3854995.215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  <w:rPr>
                <w:b/>
              </w:rPr>
            </w:pPr>
            <w:r>
              <w:rPr>
                <w:b/>
                <w:lang w:bidi="ar"/>
              </w:rPr>
              <w:t>451305.920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8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D70D2" w:rsidRDefault="00ED70D2">
            <w:pPr>
              <w:jc w:val="center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D70D2" w:rsidRDefault="00ED70D2">
            <w:pPr>
              <w:ind w:right="17"/>
              <w:jc w:val="center"/>
              <w:rPr>
                <w:i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5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ind w:right="55"/>
            </w:pP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 xml:space="preserve">∑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center"/>
            </w:pPr>
            <w:r>
              <w:rPr>
                <w:lang w:bidi="ar"/>
              </w:rPr>
              <w:t>525.974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6"/>
              <w:jc w:val="right"/>
            </w:pPr>
            <w:r>
              <w:rPr>
                <w:lang w:bidi="ar"/>
              </w:rPr>
              <w:t xml:space="preserve">-0.004 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08"/>
              <w:jc w:val="center"/>
            </w:pPr>
            <w:r>
              <w:rPr>
                <w:lang w:bidi="ar"/>
              </w:rPr>
              <w:t xml:space="preserve">-0.012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</w:pPr>
            <w:r>
              <w:rPr>
                <w:i/>
                <w:lang w:bidi="ar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</w:pPr>
            <w:r>
              <w:rPr>
                <w:b/>
                <w:lang w:bidi="ar"/>
              </w:rP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5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3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8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</w:pPr>
            <w:r>
              <w:rPr>
                <w:i/>
                <w:lang w:bidi="ar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</w:pPr>
            <w:r>
              <w:rPr>
                <w:b/>
                <w:i/>
                <w:lang w:bidi="ar"/>
              </w:rP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4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3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8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347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22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17"/>
              <w:jc w:val="center"/>
            </w:pPr>
            <w:r>
              <w:rPr>
                <w:i/>
                <w:lang w:bidi="ar"/>
              </w:rPr>
              <w:t>∑β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39"/>
            </w:pPr>
            <w:r>
              <w:rPr>
                <w:lang w:bidi="ar"/>
              </w:rPr>
              <w:t xml:space="preserve">360 00 07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</w:tr>
      <w:tr w:rsidR="00ED70D2">
        <w:trPr>
          <w:trHeight w:val="507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3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36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29"/>
              <w:jc w:val="center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284"/>
          <w:jc w:val="center"/>
        </w:trPr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="134"/>
            </w:pPr>
            <w:r>
              <w:rPr>
                <w:rFonts w:ascii="Segoe UI Symbol" w:eastAsia="Segoe UI Symbol" w:hAnsi="Segoe UI Symbol" w:cs="Segoe UI Symbol"/>
                <w:sz w:val="20"/>
                <w:lang w:bidi="ar"/>
              </w:rPr>
              <w:object w:dxaOrig="1140" w:dyaOrig="620">
                <v:shape id="_x0000_i1046" type="#_x0000_t75" style="width:57pt;height:30.75pt" o:ole="">
                  <v:imagedata r:id="rId50" o:title=""/>
                </v:shape>
                <o:OLEObject Type="Embed" ProgID="Equation.3" ShapeID="_x0000_i1046" DrawAspect="Content" ObjectID="_1618125871" r:id="rId51"/>
              </w:object>
            </w:r>
            <w:r>
              <w:rPr>
                <w:rFonts w:ascii="Segoe UI Symbol" w:eastAsia="Segoe UI Symbol" w:hAnsi="Segoe UI Symbol" w:cs="Segoe UI Symbol"/>
                <w:sz w:val="20"/>
                <w:lang w:bidi="ar"/>
              </w:rPr>
              <w:t>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leftChars="15" w:left="31" w:firstLineChars="50" w:firstLine="105"/>
            </w:pPr>
            <w:r>
              <w:rPr>
                <w:i/>
                <w:lang w:bidi="ar"/>
              </w:rPr>
              <w:t>f</w:t>
            </w:r>
            <w:r>
              <w:rPr>
                <w:i/>
                <w:vertAlign w:val="subscript"/>
                <w:lang w:bidi="ar"/>
              </w:rPr>
              <w:t xml:space="preserve">β </w:t>
            </w:r>
            <w:r>
              <w:rPr>
                <w:lang w:bidi="ar"/>
              </w:rPr>
              <w:t xml:space="preserve">= +07" </w:t>
            </w: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left="65"/>
            </w:pPr>
            <w:r>
              <w:rPr>
                <w:lang w:bidi="ar"/>
              </w:rPr>
              <w:object w:dxaOrig="480" w:dyaOrig="360">
                <v:shape id="_x0000_i1047" type="#_x0000_t75" style="width:24pt;height:18pt" o:ole="">
                  <v:imagedata r:id="rId52" o:title=""/>
                </v:shape>
                <o:OLEObject Type="Embed" ProgID="Equation.3" ShapeID="_x0000_i1047" DrawAspect="Content" ObjectID="_1618125872" r:id="rId53"/>
              </w:object>
            </w:r>
            <w:r>
              <w:rPr>
                <w:lang w:bidi="ar"/>
              </w:rPr>
              <w:t xml:space="preserve"> 0.013 </w:t>
            </w:r>
          </w:p>
        </w:tc>
      </w:tr>
      <w:tr w:rsidR="00ED70D2">
        <w:trPr>
          <w:trHeight w:val="284"/>
          <w:jc w:val="center"/>
        </w:trPr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left="64"/>
              <w:jc w:val="center"/>
            </w:pPr>
            <w:r>
              <w:rPr>
                <w:i/>
                <w:vertAlign w:val="subscript"/>
                <w:lang w:bidi="ar"/>
              </w:rPr>
              <w:object w:dxaOrig="500" w:dyaOrig="360">
                <v:shape id="_x0000_i1048" type="#_x0000_t75" style="width:24.75pt;height:18pt" o:ole="">
                  <v:imagedata r:id="rId54" o:title=""/>
                </v:shape>
                <o:OLEObject Type="Embed" ProgID="Equation.3" ShapeID="_x0000_i1048" DrawAspect="Content" ObjectID="_1618125873" r:id="rId55"/>
              </w:object>
            </w:r>
            <w:r>
              <w:rPr>
                <w:lang w:bidi="ar"/>
              </w:rPr>
              <w:t xml:space="preserve"> -0.004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995D69">
            <w:pPr>
              <w:ind w:right="55"/>
              <w:jc w:val="right"/>
            </w:pPr>
            <w:r>
              <w:rPr>
                <w:lang w:bidi="ar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ind w:right="115"/>
              <w:jc w:val="center"/>
            </w:pPr>
            <w:r>
              <w:rPr>
                <w:lang w:bidi="ar"/>
              </w:rPr>
              <w:object w:dxaOrig="500" w:dyaOrig="390">
                <v:shape id="_x0000_i1049" type="#_x0000_t75" style="width:24.75pt;height:19.5pt" o:ole="">
                  <v:imagedata r:id="rId56" o:title=""/>
                </v:shape>
                <o:OLEObject Type="Embed" ProgID="Equation.3" ShapeID="_x0000_i1049" DrawAspect="Content" ObjectID="_1618125874" r:id="rId57"/>
              </w:object>
            </w:r>
            <w:r>
              <w:rPr>
                <w:lang w:bidi="ar"/>
              </w:rPr>
              <w:t xml:space="preserve"> -0.012 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70D2" w:rsidRDefault="00ED70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0D2">
        <w:trPr>
          <w:trHeight w:val="2235"/>
          <w:jc w:val="center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ED70D2">
            <w:pPr>
              <w:spacing w:after="127"/>
              <w:ind w:left="108"/>
              <w:rPr>
                <w:lang w:bidi="ar"/>
              </w:rPr>
            </w:pPr>
          </w:p>
          <w:p w:rsidR="00ED70D2" w:rsidRDefault="00ED70D2">
            <w:pPr>
              <w:spacing w:after="127"/>
              <w:ind w:left="108"/>
              <w:rPr>
                <w:lang w:bidi="ar"/>
              </w:rPr>
            </w:pPr>
          </w:p>
          <w:p w:rsidR="00ED70D2" w:rsidRDefault="00995D69">
            <w:pPr>
              <w:spacing w:after="127"/>
              <w:ind w:left="108"/>
              <w:jc w:val="center"/>
            </w:pPr>
            <w:r>
              <w:rPr>
                <w:i/>
                <w:lang w:bidi="ar"/>
              </w:rPr>
              <w:t>f</w:t>
            </w:r>
            <w:r>
              <w:rPr>
                <w:i/>
                <w:vertAlign w:val="subscript"/>
                <w:lang w:bidi="ar"/>
              </w:rPr>
              <w:t>β</w:t>
            </w:r>
            <w:r>
              <w:rPr>
                <w:rFonts w:ascii="Segoe UI Symbol" w:hAnsi="Segoe UI Symbol" w:cs="Segoe UI Symbol" w:hint="eastAsia"/>
                <w:sz w:val="24"/>
                <w:vertAlign w:val="subscript"/>
                <w:lang w:bidi="ar"/>
              </w:rPr>
              <w:t>允</w:t>
            </w:r>
            <w:r>
              <w:rPr>
                <w:rFonts w:ascii="Segoe UI Symbol" w:eastAsia="Segoe UI Symbol" w:hAnsi="Segoe UI Symbol" w:cs="Segoe UI Symbol"/>
                <w:sz w:val="24"/>
                <w:lang w:bidi="ar"/>
              </w:rPr>
              <w:t>=</w:t>
            </w:r>
            <w:r>
              <w:rPr>
                <w:rFonts w:ascii="Segoe UI Symbol" w:eastAsia="Segoe UI Symbol" w:hAnsi="Segoe UI Symbol" w:cs="Segoe UI Symbol"/>
                <w:sz w:val="24"/>
                <w:lang w:bidi="ar"/>
              </w:rPr>
              <w:object w:dxaOrig="180" w:dyaOrig="260">
                <v:shape id="_x0000_i1050" type="#_x0000_t75" style="width:9pt;height:12.75pt" o:ole="">
                  <v:imagedata r:id="rId58" o:title=""/>
                </v:shape>
                <o:OLEObject Type="Embed" ProgID="Equation.3" ShapeID="_x0000_i1050" DrawAspect="Content" ObjectID="_1618125875" r:id="rId59"/>
              </w:object>
            </w:r>
            <w:r>
              <w:rPr>
                <w:rFonts w:hint="eastAsia"/>
                <w:sz w:val="24"/>
                <w:lang w:bidi="ar"/>
              </w:rPr>
              <w:t>24</w:t>
            </w:r>
            <w:r>
              <w:rPr>
                <w:sz w:val="24"/>
                <w:lang w:bidi="ar"/>
              </w:rPr>
              <w:t>"</w:t>
            </w:r>
            <w:r>
              <w:rPr>
                <w:sz w:val="24"/>
                <w:lang w:bidi="ar"/>
              </w:rPr>
              <w:object w:dxaOrig="390" w:dyaOrig="350">
                <v:shape id="_x0000_i1051" type="#_x0000_t75" style="width:19.5pt;height:17.25pt" o:ole="">
                  <v:imagedata r:id="rId60" o:title=""/>
                </v:shape>
                <o:OLEObject Type="Embed" ProgID="Equation.3" ShapeID="_x0000_i1051" DrawAspect="Content" ObjectID="_1618125876" r:id="rId61"/>
              </w:object>
            </w:r>
            <w:r>
              <w:rPr>
                <w:sz w:val="24"/>
                <w:lang w:bidi="ar"/>
              </w:rPr>
              <w:t>=</w:t>
            </w:r>
            <w:r>
              <w:rPr>
                <w:rFonts w:ascii="Segoe UI Symbol" w:eastAsia="Segoe UI Symbol" w:hAnsi="Segoe UI Symbol" w:cs="Segoe UI Symbol"/>
                <w:sz w:val="24"/>
                <w:lang w:bidi="ar"/>
              </w:rPr>
              <w:object w:dxaOrig="180" w:dyaOrig="260">
                <v:shape id="_x0000_i1052" type="#_x0000_t75" style="width:9pt;height:12.75pt" o:ole="">
                  <v:imagedata r:id="rId62" o:title=""/>
                </v:shape>
                <o:OLEObject Type="Embed" ProgID="Equation.3" ShapeID="_x0000_i1052" DrawAspect="Content" ObjectID="_1618125877" r:id="rId63"/>
              </w:object>
            </w:r>
            <w:r>
              <w:rPr>
                <w:rFonts w:hint="eastAsia"/>
                <w:sz w:val="24"/>
                <w:lang w:bidi="ar"/>
              </w:rPr>
              <w:t>48</w:t>
            </w:r>
            <w:r>
              <w:rPr>
                <w:sz w:val="24"/>
                <w:lang w:bidi="ar"/>
              </w:rPr>
              <w:t>"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D2" w:rsidRDefault="00995D69">
            <w:pPr>
              <w:ind w:right="22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导</w:t>
            </w:r>
          </w:p>
          <w:p w:rsidR="00ED70D2" w:rsidRDefault="00995D69">
            <w:pPr>
              <w:ind w:right="22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线</w:t>
            </w:r>
          </w:p>
          <w:p w:rsidR="00ED70D2" w:rsidRDefault="00995D69">
            <w:pPr>
              <w:ind w:right="22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略</w:t>
            </w:r>
          </w:p>
          <w:p w:rsidR="00ED70D2" w:rsidRDefault="00995D69">
            <w:pPr>
              <w:ind w:right="221"/>
              <w:jc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图</w:t>
            </w:r>
          </w:p>
        </w:tc>
        <w:tc>
          <w:tcPr>
            <w:tcW w:w="5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D2" w:rsidRDefault="00995D69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104775</wp:posOffset>
                  </wp:positionV>
                  <wp:extent cx="367030" cy="445135"/>
                  <wp:effectExtent l="0" t="0" r="0" b="0"/>
                  <wp:wrapNone/>
                  <wp:docPr id="21" name="Picture 3" descr="QQ图片2014081221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QQ图片2014081221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758950" cy="145224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92" cy="145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0D2" w:rsidRDefault="00995D69">
      <w:pPr>
        <w:widowControl/>
        <w:spacing w:beforeLines="50" w:before="156"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lang w:bidi="ar"/>
        </w:rPr>
        <w:t>注：表中已知点坐标值和起始方位角由裁判员给定</w:t>
      </w:r>
      <w:r>
        <w:rPr>
          <w:rFonts w:ascii="仿宋_GB2312" w:eastAsia="仿宋_GB2312" w:hint="eastAsia"/>
          <w:sz w:val="24"/>
          <w:lang w:bidi="ar"/>
        </w:rPr>
        <w:t>,</w:t>
      </w:r>
      <w:r>
        <w:rPr>
          <w:rFonts w:ascii="仿宋_GB2312" w:eastAsia="仿宋_GB2312" w:hint="eastAsia"/>
          <w:sz w:val="24"/>
        </w:rPr>
        <w:t>导线略图中导线边需用直尺绘制。</w:t>
      </w:r>
    </w:p>
    <w:p w:rsidR="00ED70D2" w:rsidRDefault="00995D69">
      <w:pPr>
        <w:widowControl/>
        <w:spacing w:line="480" w:lineRule="exact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lastRenderedPageBreak/>
        <w:t>附件</w:t>
      </w:r>
      <w:r>
        <w:rPr>
          <w:rFonts w:ascii="宋体" w:hAnsi="宋体" w:cs="宋体" w:hint="eastAsia"/>
          <w:b/>
          <w:sz w:val="24"/>
        </w:rPr>
        <w:t>7</w:t>
      </w:r>
      <w:r>
        <w:rPr>
          <w:rFonts w:ascii="宋体" w:hAnsi="宋体" w:cs="宋体"/>
          <w:b/>
          <w:sz w:val="24"/>
        </w:rPr>
        <w:t>：四等水准测量</w:t>
      </w:r>
      <w:r>
        <w:rPr>
          <w:rFonts w:ascii="宋体" w:hAnsi="宋体" w:cs="宋体" w:hint="eastAsia"/>
          <w:b/>
          <w:sz w:val="24"/>
        </w:rPr>
        <w:t>记录手簿</w:t>
      </w:r>
    </w:p>
    <w:p w:rsidR="00ED70D2" w:rsidRDefault="00ED70D2">
      <w:pPr>
        <w:widowControl/>
        <w:spacing w:line="480" w:lineRule="exact"/>
        <w:outlineLvl w:val="0"/>
        <w:rPr>
          <w:rFonts w:eastAsia="仿宋_GB2312"/>
          <w:b/>
          <w:kern w:val="0"/>
          <w:sz w:val="28"/>
          <w:szCs w:val="28"/>
        </w:rPr>
      </w:pPr>
    </w:p>
    <w:tbl>
      <w:tblPr>
        <w:tblW w:w="9268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36"/>
        <w:gridCol w:w="740"/>
        <w:gridCol w:w="566"/>
        <w:gridCol w:w="768"/>
        <w:gridCol w:w="1054"/>
        <w:gridCol w:w="1041"/>
        <w:gridCol w:w="953"/>
        <w:gridCol w:w="1003"/>
        <w:gridCol w:w="1057"/>
        <w:gridCol w:w="969"/>
      </w:tblGrid>
      <w:tr w:rsidR="00ED70D2">
        <w:trPr>
          <w:cantSplit/>
          <w:trHeight w:val="388"/>
        </w:trPr>
        <w:tc>
          <w:tcPr>
            <w:tcW w:w="581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测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站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编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536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后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尺</w:t>
            </w:r>
          </w:p>
        </w:tc>
        <w:tc>
          <w:tcPr>
            <w:tcW w:w="740" w:type="dxa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上</w:t>
            </w:r>
            <w:r>
              <w:rPr>
                <w:rFonts w:eastAsia="仿宋_GB2312"/>
                <w:b/>
                <w:sz w:val="24"/>
              </w:rPr>
              <w:t>丝</w:t>
            </w:r>
          </w:p>
        </w:tc>
        <w:tc>
          <w:tcPr>
            <w:tcW w:w="566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前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尺</w:t>
            </w:r>
          </w:p>
        </w:tc>
        <w:tc>
          <w:tcPr>
            <w:tcW w:w="768" w:type="dxa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上</w:t>
            </w:r>
            <w:r>
              <w:rPr>
                <w:rFonts w:eastAsia="仿宋_GB2312"/>
                <w:b/>
                <w:sz w:val="24"/>
              </w:rPr>
              <w:t>丝</w:t>
            </w:r>
          </w:p>
        </w:tc>
        <w:tc>
          <w:tcPr>
            <w:tcW w:w="1054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方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向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及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proofErr w:type="gramStart"/>
            <w:r>
              <w:rPr>
                <w:rFonts w:eastAsia="仿宋_GB2312"/>
                <w:b/>
                <w:sz w:val="24"/>
              </w:rPr>
              <w:t>尺</w:t>
            </w:r>
            <w:proofErr w:type="gramEnd"/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994" w:type="dxa"/>
            <w:gridSpan w:val="2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标尺读数</w:t>
            </w:r>
          </w:p>
        </w:tc>
        <w:tc>
          <w:tcPr>
            <w:tcW w:w="1003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K+</w:t>
            </w:r>
            <w:r>
              <w:rPr>
                <w:rFonts w:eastAsia="仿宋_GB2312"/>
                <w:b/>
                <w:sz w:val="24"/>
              </w:rPr>
              <w:t>黑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减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红</w:t>
            </w:r>
          </w:p>
        </w:tc>
        <w:tc>
          <w:tcPr>
            <w:tcW w:w="1057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高差</w:t>
            </w:r>
          </w:p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中数</w:t>
            </w:r>
          </w:p>
        </w:tc>
        <w:tc>
          <w:tcPr>
            <w:tcW w:w="969" w:type="dxa"/>
            <w:vMerge w:val="restart"/>
            <w:vAlign w:val="center"/>
          </w:tcPr>
          <w:p w:rsidR="00ED70D2" w:rsidRDefault="00995D69">
            <w:pPr>
              <w:spacing w:line="320" w:lineRule="exact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</w:t>
            </w:r>
            <w:r>
              <w:rPr>
                <w:rFonts w:eastAsia="仿宋_GB2312" w:hint="eastAsia"/>
                <w:b/>
                <w:sz w:val="24"/>
              </w:rPr>
              <w:t>注</w:t>
            </w: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536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ED70D2" w:rsidRDefault="00995D69">
            <w:pPr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下</w:t>
            </w:r>
            <w:r>
              <w:rPr>
                <w:rFonts w:eastAsia="仿宋_GB2312"/>
                <w:b/>
                <w:sz w:val="24"/>
              </w:rPr>
              <w:t>丝</w:t>
            </w:r>
          </w:p>
        </w:tc>
        <w:tc>
          <w:tcPr>
            <w:tcW w:w="566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768" w:type="dxa"/>
            <w:vAlign w:val="center"/>
          </w:tcPr>
          <w:p w:rsidR="00ED70D2" w:rsidRDefault="00995D69">
            <w:pPr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下</w:t>
            </w:r>
            <w:r>
              <w:rPr>
                <w:rFonts w:eastAsia="仿宋_GB2312"/>
                <w:b/>
                <w:sz w:val="24"/>
              </w:rPr>
              <w:t>丝</w:t>
            </w:r>
          </w:p>
        </w:tc>
        <w:tc>
          <w:tcPr>
            <w:tcW w:w="1054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后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距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前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距</w:t>
            </w:r>
          </w:p>
        </w:tc>
        <w:tc>
          <w:tcPr>
            <w:tcW w:w="1054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b/>
                <w:w w:val="200"/>
                <w:sz w:val="24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黑面</w:t>
            </w:r>
          </w:p>
        </w:tc>
        <w:tc>
          <w:tcPr>
            <w:tcW w:w="953" w:type="dxa"/>
            <w:vMerge w:val="restart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红面</w:t>
            </w:r>
          </w:p>
        </w:tc>
        <w:tc>
          <w:tcPr>
            <w:tcW w:w="1003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视距差</w:t>
            </w:r>
            <w:r>
              <w:rPr>
                <w:rFonts w:eastAsia="仿宋_GB2312"/>
                <w:b/>
                <w:sz w:val="24"/>
              </w:rPr>
              <w:t>d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5"/>
              <w:jc w:val="center"/>
              <w:rPr>
                <w:rFonts w:eastAsia="仿宋_GB2312"/>
                <w:b/>
                <w:w w:val="2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∑d</w:t>
            </w:r>
          </w:p>
        </w:tc>
        <w:tc>
          <w:tcPr>
            <w:tcW w:w="1054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041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953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ED70D2" w:rsidRDefault="00ED70D2">
            <w:pPr>
              <w:spacing w:line="320" w:lineRule="exact"/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292"/>
        </w:trPr>
        <w:tc>
          <w:tcPr>
            <w:tcW w:w="58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1571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0739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1384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6171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</w:tcPr>
          <w:p w:rsidR="00ED70D2" w:rsidRDefault="00ED70D2">
            <w:pPr>
              <w:rPr>
                <w:rFonts w:ascii="宋体" w:hAnsi="宋体"/>
                <w:w w:val="200"/>
                <w:szCs w:val="21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1197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0363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rPr>
                <w:szCs w:val="21"/>
              </w:rPr>
            </w:pP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0551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5239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37.4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37.6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+0.833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+0.932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spacing w:line="320" w:lineRule="exact"/>
              <w:ind w:firstLineChars="2" w:firstLine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</w:t>
            </w:r>
          </w:p>
        </w:tc>
        <w:tc>
          <w:tcPr>
            <w:tcW w:w="1057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+0.832</w:t>
            </w: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-0.2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-0.2</w:t>
            </w: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6"/>
        </w:trPr>
        <w:tc>
          <w:tcPr>
            <w:tcW w:w="58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2121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2196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1934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6621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1747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1821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2008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6796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37.4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37.5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-0.074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-0.175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</w:t>
            </w:r>
          </w:p>
        </w:tc>
        <w:tc>
          <w:tcPr>
            <w:tcW w:w="1057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-0.074</w:t>
            </w: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-0.3</w:t>
            </w:r>
          </w:p>
        </w:tc>
        <w:tc>
          <w:tcPr>
            <w:tcW w:w="5108" w:type="dxa"/>
            <w:gridSpan w:val="5"/>
            <w:tcBorders>
              <w:bottom w:val="single" w:sz="4" w:space="0" w:color="auto"/>
            </w:tcBorders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6"/>
        </w:trPr>
        <w:tc>
          <w:tcPr>
            <w:tcW w:w="58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0089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0124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0054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4842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0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0020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0050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0087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4776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26.7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26.5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-0.033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+0.066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</w:t>
            </w:r>
          </w:p>
        </w:tc>
        <w:tc>
          <w:tcPr>
            <w:tcW w:w="1057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+0.034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+0.2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</w:t>
            </w: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6"/>
        </w:trPr>
        <w:tc>
          <w:tcPr>
            <w:tcW w:w="58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1965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2141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1832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6519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1700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1874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2007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6793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</w:t>
            </w: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-0.175</w:t>
            </w:r>
          </w:p>
        </w:tc>
        <w:tc>
          <w:tcPr>
            <w:tcW w:w="95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-0.274</w:t>
            </w:r>
          </w:p>
        </w:tc>
        <w:tc>
          <w:tcPr>
            <w:tcW w:w="1003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1057" w:type="dxa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-0.174</w:t>
            </w: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-0.5</w:t>
            </w:r>
          </w:p>
        </w:tc>
        <w:tc>
          <w:tcPr>
            <w:tcW w:w="1334" w:type="dxa"/>
            <w:gridSpan w:val="2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-0.6</w:t>
            </w: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6"/>
        </w:trPr>
        <w:tc>
          <w:tcPr>
            <w:tcW w:w="581" w:type="dxa"/>
            <w:vMerge w:val="restart"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88"/>
        </w:trPr>
        <w:tc>
          <w:tcPr>
            <w:tcW w:w="581" w:type="dxa"/>
            <w:vMerge w:val="restart"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ED70D2" w:rsidRDefault="00ED70D2">
            <w:pPr>
              <w:ind w:firstLineChars="200" w:firstLine="960"/>
              <w:jc w:val="center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376"/>
        </w:trPr>
        <w:tc>
          <w:tcPr>
            <w:tcW w:w="581" w:type="dxa"/>
            <w:vMerge w:val="restart"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ED70D2" w:rsidRDefault="00995D69">
            <w:pPr>
              <w:rPr>
                <w:szCs w:val="21"/>
              </w:rPr>
            </w:pPr>
            <w:r>
              <w:rPr>
                <w:szCs w:val="21"/>
              </w:rPr>
              <w:t>后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前</w:t>
            </w:r>
          </w:p>
        </w:tc>
        <w:tc>
          <w:tcPr>
            <w:tcW w:w="1041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  <w:tr w:rsidR="00ED70D2">
        <w:trPr>
          <w:cantSplit/>
          <w:trHeight w:val="174"/>
        </w:trPr>
        <w:tc>
          <w:tcPr>
            <w:tcW w:w="581" w:type="dxa"/>
            <w:vMerge/>
            <w:vAlign w:val="center"/>
          </w:tcPr>
          <w:p w:rsidR="00ED70D2" w:rsidRDefault="00ED70D2">
            <w:pPr>
              <w:ind w:firstLineChars="2" w:firstLine="10"/>
              <w:jc w:val="center"/>
              <w:rPr>
                <w:rFonts w:eastAsia="仿宋_GB2312"/>
                <w:w w:val="2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5108" w:type="dxa"/>
            <w:gridSpan w:val="5"/>
            <w:vAlign w:val="center"/>
          </w:tcPr>
          <w:p w:rsidR="00ED70D2" w:rsidRDefault="00ED70D2">
            <w:pPr>
              <w:ind w:left="600"/>
              <w:rPr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ED70D2" w:rsidRDefault="00ED70D2">
            <w:pPr>
              <w:widowControl/>
              <w:jc w:val="left"/>
              <w:rPr>
                <w:rFonts w:eastAsia="仿宋_GB2312"/>
                <w:w w:val="200"/>
                <w:sz w:val="24"/>
              </w:rPr>
            </w:pPr>
          </w:p>
        </w:tc>
      </w:tr>
    </w:tbl>
    <w:p w:rsidR="00ED70D2" w:rsidRDefault="00ED70D2">
      <w:pPr>
        <w:spacing w:line="300" w:lineRule="auto"/>
        <w:ind w:firstLineChars="200" w:firstLine="480"/>
        <w:rPr>
          <w:rFonts w:ascii="仿宋_GB2312" w:eastAsia="仿宋_GB2312"/>
          <w:sz w:val="24"/>
        </w:rPr>
      </w:pPr>
    </w:p>
    <w:p w:rsidR="00ED70D2" w:rsidRDefault="00995D69">
      <w:pPr>
        <w:spacing w:line="3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ED70D2" w:rsidRDefault="00995D69">
      <w:pPr>
        <w:spacing w:line="300" w:lineRule="auto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表中</w:t>
      </w:r>
      <w:proofErr w:type="gramStart"/>
      <w:r>
        <w:rPr>
          <w:rFonts w:ascii="仿宋_GB2312" w:eastAsia="仿宋_GB2312" w:hint="eastAsia"/>
          <w:sz w:val="24"/>
        </w:rPr>
        <w:t>黑红面尺</w:t>
      </w:r>
      <w:proofErr w:type="gramEnd"/>
      <w:r>
        <w:rPr>
          <w:rFonts w:ascii="仿宋_GB2312" w:eastAsia="仿宋_GB2312" w:hint="eastAsia"/>
          <w:sz w:val="24"/>
        </w:rPr>
        <w:t>顺序，请参照规范要求。</w:t>
      </w:r>
    </w:p>
    <w:p w:rsidR="00ED70D2" w:rsidRDefault="00995D69">
      <w:pPr>
        <w:spacing w:line="300" w:lineRule="auto"/>
        <w:ind w:left="480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记录表中数字划改，请参照附件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所示。</w:t>
      </w:r>
    </w:p>
    <w:p w:rsidR="00ED70D2" w:rsidRDefault="00995D69">
      <w:pPr>
        <w:widowControl/>
        <w:spacing w:line="480" w:lineRule="exact"/>
        <w:outlineLvl w:val="0"/>
        <w:rPr>
          <w:rFonts w:ascii="宋体" w:hAnsi="宋体" w:cs="宋体"/>
          <w:b/>
          <w:sz w:val="24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</w:rPr>
        <w:lastRenderedPageBreak/>
        <w:t>附件</w:t>
      </w:r>
      <w:r>
        <w:rPr>
          <w:rFonts w:ascii="宋体" w:hAnsi="宋体" w:cs="宋体" w:hint="eastAsia"/>
          <w:b/>
          <w:sz w:val="24"/>
        </w:rPr>
        <w:t>8</w:t>
      </w:r>
      <w:r>
        <w:rPr>
          <w:rFonts w:ascii="宋体" w:hAnsi="宋体" w:cs="宋体" w:hint="eastAsia"/>
          <w:b/>
          <w:sz w:val="24"/>
        </w:rPr>
        <w:t>：高程误差</w:t>
      </w:r>
      <w:proofErr w:type="gramStart"/>
      <w:r>
        <w:rPr>
          <w:rFonts w:ascii="宋体" w:hAnsi="宋体" w:cs="宋体" w:hint="eastAsia"/>
          <w:b/>
          <w:sz w:val="24"/>
        </w:rPr>
        <w:t>配赋表示例</w:t>
      </w:r>
      <w:proofErr w:type="gramEnd"/>
      <w:r>
        <w:rPr>
          <w:rFonts w:ascii="宋体" w:hAnsi="宋体" w:cs="宋体" w:hint="eastAsia"/>
          <w:b/>
          <w:sz w:val="24"/>
        </w:rPr>
        <w:t>（四等水准测量）</w:t>
      </w:r>
    </w:p>
    <w:p w:rsidR="00ED70D2" w:rsidRDefault="00ED70D2">
      <w:pPr>
        <w:jc w:val="center"/>
        <w:rPr>
          <w:b/>
          <w:sz w:val="30"/>
          <w:szCs w:val="3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228"/>
        <w:gridCol w:w="1491"/>
        <w:gridCol w:w="1256"/>
        <w:gridCol w:w="2006"/>
        <w:gridCol w:w="2309"/>
      </w:tblGrid>
      <w:tr w:rsidR="00ED70D2">
        <w:tc>
          <w:tcPr>
            <w:tcW w:w="996" w:type="dxa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28" w:type="dxa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距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离</w:t>
            </w:r>
          </w:p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91" w:type="dxa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实测高差</w:t>
            </w:r>
          </w:p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改正数</w:t>
            </w:r>
          </w:p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改正后高差</w:t>
            </w:r>
          </w:p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程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D70D2">
        <w:trPr>
          <w:trHeight w:val="209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1228" w:type="dxa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65.356</w:t>
            </w:r>
          </w:p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（已知）</w:t>
            </w:r>
          </w:p>
        </w:tc>
      </w:tr>
      <w:tr w:rsidR="00ED70D2">
        <w:trPr>
          <w:trHeight w:val="355"/>
        </w:trPr>
        <w:tc>
          <w:tcPr>
            <w:tcW w:w="99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49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+1.575</w:t>
            </w:r>
          </w:p>
        </w:tc>
        <w:tc>
          <w:tcPr>
            <w:tcW w:w="125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-5</w:t>
            </w:r>
          </w:p>
        </w:tc>
        <w:tc>
          <w:tcPr>
            <w:tcW w:w="200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+1.570</w:t>
            </w:r>
          </w:p>
        </w:tc>
        <w:tc>
          <w:tcPr>
            <w:tcW w:w="2309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</w:tr>
      <w:tr w:rsidR="00ED70D2">
        <w:trPr>
          <w:trHeight w:val="312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28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66.926</w:t>
            </w:r>
          </w:p>
        </w:tc>
      </w:tr>
      <w:tr w:rsidR="00ED70D2">
        <w:trPr>
          <w:trHeight w:val="406"/>
        </w:trPr>
        <w:tc>
          <w:tcPr>
            <w:tcW w:w="99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49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+2.036</w:t>
            </w:r>
          </w:p>
        </w:tc>
        <w:tc>
          <w:tcPr>
            <w:tcW w:w="125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-6</w:t>
            </w:r>
          </w:p>
        </w:tc>
        <w:tc>
          <w:tcPr>
            <w:tcW w:w="200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+2.030</w:t>
            </w:r>
          </w:p>
        </w:tc>
        <w:tc>
          <w:tcPr>
            <w:tcW w:w="2309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</w:tr>
      <w:tr w:rsidR="00ED70D2">
        <w:trPr>
          <w:trHeight w:val="313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28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68.956</w:t>
            </w:r>
          </w:p>
        </w:tc>
      </w:tr>
      <w:tr w:rsidR="00ED70D2">
        <w:trPr>
          <w:trHeight w:val="335"/>
        </w:trPr>
        <w:tc>
          <w:tcPr>
            <w:tcW w:w="99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49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-1.742</w:t>
            </w:r>
          </w:p>
        </w:tc>
        <w:tc>
          <w:tcPr>
            <w:tcW w:w="125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-7</w:t>
            </w:r>
          </w:p>
        </w:tc>
        <w:tc>
          <w:tcPr>
            <w:tcW w:w="200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-1.749</w:t>
            </w:r>
          </w:p>
        </w:tc>
        <w:tc>
          <w:tcPr>
            <w:tcW w:w="2309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</w:tr>
      <w:tr w:rsidR="00ED70D2">
        <w:trPr>
          <w:trHeight w:val="312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ED70D2" w:rsidRDefault="00ED70D2">
            <w:pPr>
              <w:jc w:val="center"/>
              <w:rPr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67.207</w:t>
            </w:r>
          </w:p>
        </w:tc>
      </w:tr>
      <w:tr w:rsidR="00ED70D2">
        <w:trPr>
          <w:trHeight w:val="312"/>
        </w:trPr>
        <w:tc>
          <w:tcPr>
            <w:tcW w:w="99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491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+1.446</w:t>
            </w:r>
          </w:p>
        </w:tc>
        <w:tc>
          <w:tcPr>
            <w:tcW w:w="125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-10</w:t>
            </w:r>
          </w:p>
        </w:tc>
        <w:tc>
          <w:tcPr>
            <w:tcW w:w="2006" w:type="dxa"/>
            <w:vMerge w:val="restart"/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+1.436</w:t>
            </w:r>
          </w:p>
        </w:tc>
        <w:tc>
          <w:tcPr>
            <w:tcW w:w="2309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</w:tr>
      <w:tr w:rsidR="00ED70D2">
        <w:trPr>
          <w:trHeight w:val="312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1228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68.643</w:t>
            </w:r>
          </w:p>
          <w:p w:rsidR="00ED70D2" w:rsidRDefault="00995D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（已知）</w:t>
            </w:r>
          </w:p>
        </w:tc>
      </w:tr>
      <w:tr w:rsidR="00ED70D2">
        <w:trPr>
          <w:trHeight w:val="312"/>
        </w:trPr>
        <w:tc>
          <w:tcPr>
            <w:tcW w:w="99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309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</w:tr>
      <w:tr w:rsidR="00ED70D2">
        <w:trPr>
          <w:trHeight w:val="624"/>
        </w:trPr>
        <w:tc>
          <w:tcPr>
            <w:tcW w:w="996" w:type="dxa"/>
            <w:vMerge w:val="restart"/>
            <w:vAlign w:val="center"/>
          </w:tcPr>
          <w:p w:rsidR="00ED70D2" w:rsidRDefault="00995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∑</w:t>
            </w:r>
          </w:p>
        </w:tc>
        <w:tc>
          <w:tcPr>
            <w:tcW w:w="1228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1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</w:tr>
      <w:tr w:rsidR="00ED70D2">
        <w:trPr>
          <w:trHeight w:val="515"/>
        </w:trPr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5.8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+3.315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-28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ED70D2" w:rsidRDefault="00995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+3.287</w:t>
            </w:r>
          </w:p>
        </w:tc>
        <w:tc>
          <w:tcPr>
            <w:tcW w:w="2309" w:type="dxa"/>
            <w:vMerge/>
            <w:tcBorders>
              <w:bottom w:val="single" w:sz="4" w:space="0" w:color="auto"/>
            </w:tcBorders>
            <w:vAlign w:val="center"/>
          </w:tcPr>
          <w:p w:rsidR="00ED70D2" w:rsidRDefault="00ED70D2">
            <w:pPr>
              <w:jc w:val="center"/>
              <w:rPr>
                <w:b/>
                <w:szCs w:val="21"/>
              </w:rPr>
            </w:pPr>
          </w:p>
        </w:tc>
      </w:tr>
      <w:tr w:rsidR="00ED70D2">
        <w:trPr>
          <w:trHeight w:val="703"/>
        </w:trPr>
        <w:tc>
          <w:tcPr>
            <w:tcW w:w="9286" w:type="dxa"/>
            <w:gridSpan w:val="6"/>
            <w:vAlign w:val="center"/>
          </w:tcPr>
          <w:p w:rsidR="00ED70D2" w:rsidRDefault="00995D69">
            <w:pPr>
              <w:ind w:firstLineChars="800" w:firstLine="2249"/>
              <w:rPr>
                <w:b/>
                <w:color w:val="FF0000"/>
                <w:sz w:val="24"/>
              </w:rPr>
            </w:pPr>
            <w:proofErr w:type="spellStart"/>
            <w:r>
              <w:rPr>
                <w:rFonts w:hint="eastAsia"/>
                <w:b/>
                <w:i/>
                <w:sz w:val="28"/>
              </w:rPr>
              <w:t>f</w:t>
            </w:r>
            <w:r>
              <w:rPr>
                <w:rFonts w:hint="eastAsia"/>
                <w:b/>
                <w:sz w:val="24"/>
                <w:vertAlign w:val="subscript"/>
              </w:rPr>
              <w:t>h</w:t>
            </w:r>
            <w:proofErr w:type="spellEnd"/>
            <w:r>
              <w:rPr>
                <w:rFonts w:hint="eastAsia"/>
                <w:b/>
                <w:sz w:val="24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= + </w:t>
            </w:r>
            <w:r>
              <w:rPr>
                <w:rFonts w:hint="eastAsia"/>
                <w:szCs w:val="21"/>
              </w:rPr>
              <w:t>28 mm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  <w:sz w:val="28"/>
              </w:rPr>
              <w:t>f</w:t>
            </w:r>
            <w:r>
              <w:rPr>
                <w:rFonts w:hint="eastAsia"/>
                <w:b/>
                <w:sz w:val="24"/>
                <w:vertAlign w:val="subscript"/>
              </w:rPr>
              <w:t>h</w:t>
            </w:r>
            <w:proofErr w:type="spellEnd"/>
            <w:r>
              <w:rPr>
                <w:rFonts w:hint="eastAsia"/>
                <w:b/>
                <w:sz w:val="24"/>
                <w:vertAlign w:val="subscript"/>
              </w:rPr>
              <w:t>允</w:t>
            </w:r>
            <w:r>
              <w:rPr>
                <w:rFonts w:hint="eastAsia"/>
                <w:b/>
                <w:sz w:val="24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=</w:t>
            </w:r>
            <w:r>
              <w:rPr>
                <w:position w:val="-4"/>
                <w:szCs w:val="21"/>
              </w:rPr>
              <w:object w:dxaOrig="220" w:dyaOrig="240">
                <v:shape id="_x0000_i1053" type="#_x0000_t75" style="width:11.25pt;height:12pt" o:ole="">
                  <v:imagedata r:id="rId34" o:title=""/>
                </v:shape>
                <o:OLEObject Type="Embed" ProgID="Equation.3" ShapeID="_x0000_i1053" DrawAspect="Content" ObjectID="_1618125878" r:id="rId66"/>
              </w:object>
            </w:r>
            <w:r>
              <w:rPr>
                <w:rFonts w:hint="eastAsia"/>
                <w:szCs w:val="21"/>
              </w:rPr>
              <w:t xml:space="preserve"> 48 </w:t>
            </w:r>
            <w:r>
              <w:rPr>
                <w:szCs w:val="21"/>
              </w:rPr>
              <w:t>mm</w:t>
            </w:r>
          </w:p>
        </w:tc>
      </w:tr>
      <w:tr w:rsidR="00ED70D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0"/>
        </w:trPr>
        <w:tc>
          <w:tcPr>
            <w:tcW w:w="9286" w:type="dxa"/>
            <w:gridSpan w:val="6"/>
          </w:tcPr>
          <w:p w:rsidR="00ED70D2" w:rsidRDefault="00995D6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623570</wp:posOffset>
                      </wp:positionV>
                      <wp:extent cx="86995" cy="915035"/>
                      <wp:effectExtent l="48260" t="13335" r="26670" b="24130"/>
                      <wp:wrapNone/>
                      <wp:docPr id="20" name="任意多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86995" cy="915035"/>
                              </a:xfrm>
                              <a:custGeom>
                                <a:avLst/>
                                <a:gdLst>
                                  <a:gd name="T0" fmla="*/ 0 w 207"/>
                                  <a:gd name="T1" fmla="*/ 0 h 1483"/>
                                  <a:gd name="T2" fmla="*/ 185 w 207"/>
                                  <a:gd name="T3" fmla="*/ 466 h 1483"/>
                                  <a:gd name="T4" fmla="*/ 206 w 207"/>
                                  <a:gd name="T5" fmla="*/ 874 h 1483"/>
                                  <a:gd name="T6" fmla="*/ 120 w 207"/>
                                  <a:gd name="T7" fmla="*/ 1483 h 1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7" h="1483">
                                    <a:moveTo>
                                      <a:pt x="0" y="0"/>
                                    </a:moveTo>
                                    <a:cubicBezTo>
                                      <a:pt x="21" y="122"/>
                                      <a:pt x="169" y="307"/>
                                      <a:pt x="185" y="466"/>
                                    </a:cubicBezTo>
                                    <a:cubicBezTo>
                                      <a:pt x="200" y="624"/>
                                      <a:pt x="195" y="694"/>
                                      <a:pt x="206" y="874"/>
                                    </a:cubicBezTo>
                                    <a:cubicBezTo>
                                      <a:pt x="216" y="1054"/>
                                      <a:pt x="113" y="1307"/>
                                      <a:pt x="120" y="1483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8A17D" id="任意多边形 35" o:spid="_x0000_s1026" style="position:absolute;left:0;text-align:left;margin-left:166.15pt;margin-top:49.1pt;width:6.85pt;height:72.05p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" path="m,c21,122,169,307,185,466v15,158,10,228,21,408c216,1054,113,1307,120,1483e" filled="f" strokeweight="1.5pt">
                      <v:stroke endarrow="open"/>
                      <v:path arrowok="t" o:connecttype="custom" o:connectlocs="0,0;77749,287530;86575,539272;50432,91503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7620</wp:posOffset>
                  </wp:positionV>
                  <wp:extent cx="461010" cy="559435"/>
                  <wp:effectExtent l="0" t="0" r="0" b="0"/>
                  <wp:wrapNone/>
                  <wp:docPr id="54" name="Picture 2" descr="QQ图片2014081221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QQ图片2014081221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水准略图：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ED70D2" w:rsidRDefault="00995D69">
            <w:pPr>
              <w:widowControl/>
              <w:spacing w:line="480" w:lineRule="exact"/>
              <w:outlineLvl w:val="0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384810</wp:posOffset>
                      </wp:positionV>
                      <wp:extent cx="148590" cy="144145"/>
                      <wp:effectExtent l="18415" t="18415" r="13970" b="18415"/>
                      <wp:wrapNone/>
                      <wp:docPr id="16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44145"/>
                                <a:chOff x="2751" y="2064"/>
                                <a:chExt cx="234" cy="227"/>
                              </a:xfrm>
                            </wpg:grpSpPr>
                            <wps:wsp>
                              <wps:cNvPr id="17" name="椭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1" y="2064"/>
                                  <a:ext cx="227" cy="2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直线 31"/>
                              <wps:cNvCnPr/>
                              <wps:spPr bwMode="auto">
                                <a:xfrm flipV="1">
                                  <a:off x="2775" y="2088"/>
                                  <a:ext cx="21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直线 32"/>
                              <wps:cNvCnPr/>
                              <wps:spPr bwMode="auto">
                                <a:xfrm>
                                  <a:off x="2763" y="2100"/>
                                  <a:ext cx="21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D97DA" id="组合 29" o:spid="_x0000_s1026" style="position:absolute;left:0;text-align:left;margin-left:312.3pt;margin-top:30.3pt;width:11.7pt;height:11.35pt;z-index:251662848" coordorigin="2751,2064" coordsize="23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">
                      <v:oval id="椭圆 30" o:spid="_x0000_s1027" style="position:absolute;left:2751;top:206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" strokeweight="1.5pt"/>
                      <v:line id="直线 31" o:spid="_x0000_s1028" style="position:absolute;flip:y;visibility:visible;mso-wrap-style:square" from="2775,2088" to="2985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<v:line id="直线 32" o:spid="_x0000_s1029" style="position:absolute;visibility:visible;mso-wrap-style:square" from="2763,2100" to="2973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1240790</wp:posOffset>
                      </wp:positionV>
                      <wp:extent cx="1127125" cy="1292860"/>
                      <wp:effectExtent l="17145" t="17145" r="55880" b="13970"/>
                      <wp:wrapNone/>
                      <wp:docPr id="15" name="任意多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27125" cy="1292860"/>
                              </a:xfrm>
                              <a:custGeom>
                                <a:avLst/>
                                <a:gdLst>
                                  <a:gd name="T0" fmla="*/ 0 w 1788"/>
                                  <a:gd name="T1" fmla="*/ 0 h 580"/>
                                  <a:gd name="T2" fmla="*/ 528 w 1788"/>
                                  <a:gd name="T3" fmla="*/ 492 h 580"/>
                                  <a:gd name="T4" fmla="*/ 1284 w 1788"/>
                                  <a:gd name="T5" fmla="*/ 528 h 580"/>
                                  <a:gd name="T6" fmla="*/ 1788 w 1788"/>
                                  <a:gd name="T7" fmla="*/ 480 h 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88" h="580">
                                    <a:moveTo>
                                      <a:pt x="0" y="0"/>
                                    </a:moveTo>
                                    <a:cubicBezTo>
                                      <a:pt x="157" y="202"/>
                                      <a:pt x="314" y="404"/>
                                      <a:pt x="528" y="492"/>
                                    </a:cubicBezTo>
                                    <a:cubicBezTo>
                                      <a:pt x="742" y="580"/>
                                      <a:pt x="1074" y="530"/>
                                      <a:pt x="1284" y="528"/>
                                    </a:cubicBezTo>
                                    <a:cubicBezTo>
                                      <a:pt x="1494" y="526"/>
                                      <a:pt x="1641" y="503"/>
                                      <a:pt x="1788" y="48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6A1C1" id="任意多边形 36" o:spid="_x0000_s1026" style="position:absolute;left:0;text-align:left;margin-left:172.7pt;margin-top:97.7pt;width:88.75pt;height:101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88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" path="m,c157,202,314,404,528,492v214,88,546,38,756,36c1494,526,1641,503,1788,480e" filled="f" strokeweight="1.5pt">
                      <v:stroke endarrow="open"/>
                      <v:path arrowok="t" o:connecttype="custom" o:connectlocs="0,0;332842,1096702;809412,1176948;1127125,1069953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1127125</wp:posOffset>
                      </wp:positionV>
                      <wp:extent cx="106680" cy="106680"/>
                      <wp:effectExtent l="13970" t="17780" r="12700" b="18415"/>
                      <wp:wrapNone/>
                      <wp:docPr id="14" name="椭圆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44C7F8" id="椭圆 33" o:spid="_x0000_s1026" style="position:absolute;left:0;text-align:left;margin-left:167.2pt;margin-top:88.75pt;width:8.4pt;height:8.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107950</wp:posOffset>
                      </wp:positionV>
                      <wp:extent cx="148590" cy="144145"/>
                      <wp:effectExtent l="16510" t="17780" r="15875" b="9525"/>
                      <wp:wrapNone/>
                      <wp:docPr id="10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44145"/>
                                <a:chOff x="2751" y="2064"/>
                                <a:chExt cx="234" cy="227"/>
                              </a:xfrm>
                            </wpg:grpSpPr>
                            <wps:wsp>
                              <wps:cNvPr id="11" name="椭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1" y="2064"/>
                                  <a:ext cx="227" cy="2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直线 31"/>
                              <wps:cNvCnPr/>
                              <wps:spPr bwMode="auto">
                                <a:xfrm flipV="1">
                                  <a:off x="2775" y="2088"/>
                                  <a:ext cx="21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线 32"/>
                              <wps:cNvCnPr/>
                              <wps:spPr bwMode="auto">
                                <a:xfrm>
                                  <a:off x="2763" y="2100"/>
                                  <a:ext cx="21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78E2F" id="组合 29" o:spid="_x0000_s1026" style="position:absolute;left:0;text-align:left;margin-left:171.15pt;margin-top:8.5pt;width:11.7pt;height:11.35pt;z-index:251660800" coordorigin="2751,2064" coordsize="23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">
                      <v:oval id="椭圆 30" o:spid="_x0000_s1027" style="position:absolute;left:2751;top:206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" strokeweight="1.5pt"/>
                      <v:line id="直线 31" o:spid="_x0000_s1028" style="position:absolute;flip:y;visibility:visible;mso-wrap-style:square" from="2775,2088" to="2985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      <v:line id="直线 32" o:spid="_x0000_s1029" style="position:absolute;visibility:visible;mso-wrap-style:square" from="2763,2100" to="2973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1536700</wp:posOffset>
                      </wp:positionV>
                      <wp:extent cx="273685" cy="243840"/>
                      <wp:effectExtent l="2540" t="0" r="0" b="0"/>
                      <wp:wrapNone/>
                      <wp:docPr id="9" name="文本框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70D2" w:rsidRDefault="00995D69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6" o:spid="_x0000_s1028" type="#_x0000_t202" style="position:absolute;left:0;text-align:left;margin-left:323.8pt;margin-top:121pt;width:21.55pt;height:19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" stroked="f">
                      <v:textbox>
                        <w:txbxContent>
                          <w:p w:rsidR="00ED70D2" w:rsidRDefault="00995D69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2285365</wp:posOffset>
                      </wp:positionV>
                      <wp:extent cx="273685" cy="243840"/>
                      <wp:effectExtent l="3175" t="4445" r="0" b="0"/>
                      <wp:wrapNone/>
                      <wp:docPr id="8" name="文本框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70D2" w:rsidRDefault="00995D69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5" o:spid="_x0000_s1029" type="#_x0000_t202" style="position:absolute;left:0;text-align:left;margin-left:269.1pt;margin-top:179.95pt;width:21.55pt;height:19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" filled="f" stroked="f">
                      <v:textbox>
                        <w:txbxContent>
                          <w:p w:rsidR="00ED70D2" w:rsidRDefault="00995D6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1093470</wp:posOffset>
                      </wp:positionV>
                      <wp:extent cx="273685" cy="243840"/>
                      <wp:effectExtent l="1905" t="3175" r="635" b="635"/>
                      <wp:wrapNone/>
                      <wp:docPr id="7" name="文本框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70D2" w:rsidRDefault="00995D6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4" o:spid="_x0000_s1030" type="#_x0000_t202" style="position:absolute;left:0;text-align:left;margin-left:140pt;margin-top:86.1pt;width:21.55pt;height:19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" stroked="f">
                      <v:textbox>
                        <w:txbxContent>
                          <w:p w:rsidR="00ED70D2" w:rsidRDefault="00995D6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175260</wp:posOffset>
                      </wp:positionV>
                      <wp:extent cx="322580" cy="243840"/>
                      <wp:effectExtent l="0" t="0" r="3175" b="4445"/>
                      <wp:wrapNone/>
                      <wp:docPr id="6" name="文本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70D2" w:rsidRDefault="00995D69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3" o:spid="_x0000_s1031" type="#_x0000_t202" style="position:absolute;left:0;text-align:left;margin-left:325.7pt;margin-top:13.8pt;width:25.4pt;height:19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" stroked="f">
                      <v:textbox>
                        <w:txbxContent>
                          <w:p w:rsidR="00ED70D2" w:rsidRDefault="00995D69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965835</wp:posOffset>
                      </wp:positionV>
                      <wp:extent cx="969645" cy="113665"/>
                      <wp:effectExtent l="51435" t="38100" r="15875" b="20955"/>
                      <wp:wrapNone/>
                      <wp:docPr id="5" name="任意多边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980000" flipH="1" flipV="1">
                                <a:off x="0" y="0"/>
                                <a:ext cx="969645" cy="113665"/>
                              </a:xfrm>
                              <a:custGeom>
                                <a:avLst/>
                                <a:gdLst>
                                  <a:gd name="T0" fmla="*/ 0 w 2776"/>
                                  <a:gd name="T1" fmla="*/ 0 h 633"/>
                                  <a:gd name="T2" fmla="*/ 368 w 2776"/>
                                  <a:gd name="T3" fmla="*/ 280 h 633"/>
                                  <a:gd name="T4" fmla="*/ 1247 w 2776"/>
                                  <a:gd name="T5" fmla="*/ 590 h 633"/>
                                  <a:gd name="T6" fmla="*/ 2350 w 2776"/>
                                  <a:gd name="T7" fmla="*/ 590 h 633"/>
                                  <a:gd name="T8" fmla="*/ 2776 w 2776"/>
                                  <a:gd name="T9" fmla="*/ 477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76" h="633">
                                    <a:moveTo>
                                      <a:pt x="0" y="0"/>
                                    </a:moveTo>
                                    <a:cubicBezTo>
                                      <a:pt x="42" y="27"/>
                                      <a:pt x="153" y="187"/>
                                      <a:pt x="368" y="280"/>
                                    </a:cubicBezTo>
                                    <a:cubicBezTo>
                                      <a:pt x="583" y="373"/>
                                      <a:pt x="883" y="528"/>
                                      <a:pt x="1247" y="590"/>
                                    </a:cubicBezTo>
                                    <a:cubicBezTo>
                                      <a:pt x="1653" y="680"/>
                                      <a:pt x="2102" y="604"/>
                                      <a:pt x="2350" y="590"/>
                                    </a:cubicBezTo>
                                    <a:cubicBezTo>
                                      <a:pt x="2598" y="577"/>
                                      <a:pt x="2719" y="487"/>
                                      <a:pt x="2776" y="477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C80FA" id="任意多边形 53" o:spid="_x0000_s1026" style="position:absolute;left:0;text-align:left;margin-left:282.7pt;margin-top:76.05pt;width:76.35pt;height:8.95pt;rotation:83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76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" path="m,c42,27,153,187,368,280v215,93,515,248,879,310c1653,680,2102,604,2350,590v248,-13,369,-103,426,-113e" filled="f" strokeweight="1.5pt">
                      <v:stroke endarrow="open"/>
                      <v:path o:connecttype="custom" o:connectlocs="0,0;128541,50278;435572,105944;820845,105944;969645,85653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1518920</wp:posOffset>
                      </wp:positionV>
                      <wp:extent cx="106680" cy="106680"/>
                      <wp:effectExtent l="11430" t="9525" r="15240" b="17145"/>
                      <wp:wrapNone/>
                      <wp:docPr id="4" name="椭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AB63C5" id="椭圆 46" o:spid="_x0000_s1026" style="position:absolute;left:0;text-align:left;margin-left:314pt;margin-top:119.6pt;width:8.4pt;height:8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1530350</wp:posOffset>
                      </wp:positionV>
                      <wp:extent cx="321310" cy="841375"/>
                      <wp:effectExtent l="155575" t="0" r="218440" b="0"/>
                      <wp:wrapNone/>
                      <wp:docPr id="3" name="任意多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1320000">
                                <a:off x="0" y="0"/>
                                <a:ext cx="321310" cy="841375"/>
                              </a:xfrm>
                              <a:custGeom>
                                <a:avLst/>
                                <a:gdLst>
                                  <a:gd name="T0" fmla="*/ 576 w 600"/>
                                  <a:gd name="T1" fmla="*/ 0 h 1428"/>
                                  <a:gd name="T2" fmla="*/ 564 w 600"/>
                                  <a:gd name="T3" fmla="*/ 492 h 1428"/>
                                  <a:gd name="T4" fmla="*/ 360 w 600"/>
                                  <a:gd name="T5" fmla="*/ 1080 h 1428"/>
                                  <a:gd name="T6" fmla="*/ 0 w 600"/>
                                  <a:gd name="T7" fmla="*/ 1428 h 14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0" h="1428">
                                    <a:moveTo>
                                      <a:pt x="576" y="0"/>
                                    </a:moveTo>
                                    <a:cubicBezTo>
                                      <a:pt x="588" y="156"/>
                                      <a:pt x="600" y="312"/>
                                      <a:pt x="564" y="492"/>
                                    </a:cubicBezTo>
                                    <a:cubicBezTo>
                                      <a:pt x="528" y="672"/>
                                      <a:pt x="454" y="924"/>
                                      <a:pt x="360" y="1080"/>
                                    </a:cubicBezTo>
                                    <a:cubicBezTo>
                                      <a:pt x="266" y="1236"/>
                                      <a:pt x="133" y="1332"/>
                                      <a:pt x="0" y="1428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0A8E2" id="任意多边形 37" o:spid="_x0000_s1026" style="position:absolute;left:0;text-align:left;margin-left:280.35pt;margin-top:120.5pt;width:25.3pt;height:66.25pt;rotation:22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" path="m576,v12,156,24,312,-12,492c528,672,454,924,360,1080,266,1236,133,1332,,1428e" filled="f" strokeweight="1.5pt">
                      <v:stroke startarrow="open"/>
                      <v:path arrowok="t" o:connecttype="custom" o:connectlocs="308458,0;302031,289886;192786,636334;0,8413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2258695</wp:posOffset>
                      </wp:positionV>
                      <wp:extent cx="106680" cy="106680"/>
                      <wp:effectExtent l="10795" t="15875" r="15875" b="10795"/>
                      <wp:wrapNone/>
                      <wp:docPr id="2" name="椭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2006D6" id="椭圆 34" o:spid="_x0000_s1026" style="position:absolute;left:0;text-align:left;margin-left:261.45pt;margin-top:177.85pt;width:8.4pt;height:8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" strokeweight="1.5pt"/>
                  </w:pict>
                </mc:Fallback>
              </mc:AlternateConten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2540</wp:posOffset>
                      </wp:positionV>
                      <wp:extent cx="273685" cy="243840"/>
                      <wp:effectExtent l="0" t="0" r="3175" b="0"/>
                      <wp:wrapNone/>
                      <wp:docPr id="1" name="文本框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70D2" w:rsidRDefault="00995D69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2" o:spid="_x0000_s1032" type="#_x0000_t202" style="position:absolute;left:0;text-align:left;margin-left:133.8pt;margin-top:.2pt;width:21.55pt;height:19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" stroked="f">
                      <v:textbox>
                        <w:txbxContent>
                          <w:p w:rsidR="00ED70D2" w:rsidRDefault="00995D69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D70D2" w:rsidRDefault="00995D69">
      <w:pPr>
        <w:widowControl/>
        <w:spacing w:line="480" w:lineRule="exact"/>
        <w:outlineLvl w:val="0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注：</w:t>
      </w:r>
    </w:p>
    <w:p w:rsidR="00ED70D2" w:rsidRDefault="00995D69">
      <w:pPr>
        <w:widowControl/>
        <w:spacing w:line="480" w:lineRule="exact"/>
        <w:outlineLvl w:val="0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1</w:t>
      </w:r>
      <w:r>
        <w:rPr>
          <w:rFonts w:ascii="宋体" w:hAnsi="宋体" w:hint="eastAsia"/>
          <w:b/>
          <w:kern w:val="0"/>
          <w:szCs w:val="21"/>
        </w:rPr>
        <w:t>、起终点高程值由裁判员提供。</w:t>
      </w:r>
    </w:p>
    <w:p w:rsidR="00ED70D2" w:rsidRDefault="00995D69">
      <w:pPr>
        <w:widowControl/>
        <w:spacing w:line="480" w:lineRule="exact"/>
        <w:outlineLvl w:val="0"/>
        <w:rPr>
          <w:rFonts w:ascii="宋体" w:hAnsi="宋体"/>
          <w:b/>
          <w:kern w:val="0"/>
          <w:szCs w:val="21"/>
        </w:rPr>
        <w:sectPr w:rsidR="00ED70D2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kern w:val="0"/>
          <w:szCs w:val="21"/>
        </w:rPr>
        <w:t>2</w:t>
      </w:r>
      <w:r>
        <w:rPr>
          <w:rFonts w:ascii="宋体" w:hAnsi="宋体" w:hint="eastAsia"/>
          <w:b/>
          <w:kern w:val="0"/>
          <w:szCs w:val="21"/>
        </w:rPr>
        <w:t>、水准略图可徒手绘制，应近似实测水准路线形状。</w:t>
      </w:r>
    </w:p>
    <w:p w:rsidR="00ED70D2" w:rsidRDefault="00ED70D2">
      <w:pPr>
        <w:widowControl/>
        <w:spacing w:line="480" w:lineRule="exact"/>
        <w:outlineLvl w:val="0"/>
        <w:rPr>
          <w:rFonts w:ascii="仿宋" w:eastAsia="仿宋" w:hAnsi="仿宋" w:cs="仿宋"/>
          <w:kern w:val="0"/>
          <w:sz w:val="28"/>
          <w:szCs w:val="28"/>
        </w:rPr>
      </w:pPr>
    </w:p>
    <w:sectPr w:rsidR="00ED70D2">
      <w:type w:val="continuous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69" w:rsidRDefault="00995D69">
      <w:r>
        <w:separator/>
      </w:r>
    </w:p>
  </w:endnote>
  <w:endnote w:type="continuationSeparator" w:id="0">
    <w:p w:rsidR="00995D69" w:rsidRDefault="009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3 + CAJSymbolA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D2" w:rsidRDefault="00995D6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ED70D2" w:rsidRDefault="00ED7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69" w:rsidRDefault="00995D69">
      <w:r>
        <w:separator/>
      </w:r>
    </w:p>
  </w:footnote>
  <w:footnote w:type="continuationSeparator" w:id="0">
    <w:p w:rsidR="00995D69" w:rsidRDefault="0099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D2" w:rsidRDefault="00ED70D2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FF9AB"/>
    <w:multiLevelType w:val="singleLevel"/>
    <w:tmpl w:val="48FFF9A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5B9"/>
    <w:rsid w:val="00002A9E"/>
    <w:rsid w:val="00011C1A"/>
    <w:rsid w:val="00024146"/>
    <w:rsid w:val="00036AB4"/>
    <w:rsid w:val="0004428F"/>
    <w:rsid w:val="000608BC"/>
    <w:rsid w:val="000643F7"/>
    <w:rsid w:val="00064B66"/>
    <w:rsid w:val="000724C2"/>
    <w:rsid w:val="0007263A"/>
    <w:rsid w:val="00074F10"/>
    <w:rsid w:val="00075F3D"/>
    <w:rsid w:val="000813B0"/>
    <w:rsid w:val="00081E7A"/>
    <w:rsid w:val="0008227C"/>
    <w:rsid w:val="000842D3"/>
    <w:rsid w:val="000B269E"/>
    <w:rsid w:val="000B5845"/>
    <w:rsid w:val="000C5EA6"/>
    <w:rsid w:val="000C63B1"/>
    <w:rsid w:val="000F1881"/>
    <w:rsid w:val="00115044"/>
    <w:rsid w:val="00127DB3"/>
    <w:rsid w:val="00132212"/>
    <w:rsid w:val="001351BA"/>
    <w:rsid w:val="0013745B"/>
    <w:rsid w:val="001449C7"/>
    <w:rsid w:val="00146A9A"/>
    <w:rsid w:val="0015302F"/>
    <w:rsid w:val="00155248"/>
    <w:rsid w:val="00162B65"/>
    <w:rsid w:val="0016707C"/>
    <w:rsid w:val="00172A27"/>
    <w:rsid w:val="00176F81"/>
    <w:rsid w:val="00177791"/>
    <w:rsid w:val="001860B8"/>
    <w:rsid w:val="00193C48"/>
    <w:rsid w:val="001B3CEE"/>
    <w:rsid w:val="001B4FC6"/>
    <w:rsid w:val="001B6318"/>
    <w:rsid w:val="001C1B82"/>
    <w:rsid w:val="001D2F48"/>
    <w:rsid w:val="00224D65"/>
    <w:rsid w:val="00226C50"/>
    <w:rsid w:val="00234602"/>
    <w:rsid w:val="002622BF"/>
    <w:rsid w:val="002678C8"/>
    <w:rsid w:val="00277634"/>
    <w:rsid w:val="00280CAE"/>
    <w:rsid w:val="00280F0D"/>
    <w:rsid w:val="002B1F38"/>
    <w:rsid w:val="002C38EC"/>
    <w:rsid w:val="002C4DBC"/>
    <w:rsid w:val="002D136A"/>
    <w:rsid w:val="002E3E6C"/>
    <w:rsid w:val="002E496B"/>
    <w:rsid w:val="002F7233"/>
    <w:rsid w:val="00320BB8"/>
    <w:rsid w:val="00347F29"/>
    <w:rsid w:val="003579CE"/>
    <w:rsid w:val="003755D1"/>
    <w:rsid w:val="00376561"/>
    <w:rsid w:val="003B77C2"/>
    <w:rsid w:val="003D12D9"/>
    <w:rsid w:val="003E1D96"/>
    <w:rsid w:val="003F6A3E"/>
    <w:rsid w:val="004206AB"/>
    <w:rsid w:val="00426A9E"/>
    <w:rsid w:val="00430D98"/>
    <w:rsid w:val="00431E29"/>
    <w:rsid w:val="0044419C"/>
    <w:rsid w:val="00461B86"/>
    <w:rsid w:val="00466A8C"/>
    <w:rsid w:val="0048056F"/>
    <w:rsid w:val="0048181B"/>
    <w:rsid w:val="00486CC5"/>
    <w:rsid w:val="004B67DA"/>
    <w:rsid w:val="004F0E60"/>
    <w:rsid w:val="004F4E12"/>
    <w:rsid w:val="004F7C99"/>
    <w:rsid w:val="005129CF"/>
    <w:rsid w:val="0051629E"/>
    <w:rsid w:val="00521777"/>
    <w:rsid w:val="005237CF"/>
    <w:rsid w:val="0054097E"/>
    <w:rsid w:val="00541F7E"/>
    <w:rsid w:val="00545126"/>
    <w:rsid w:val="0055714E"/>
    <w:rsid w:val="00564749"/>
    <w:rsid w:val="005970CB"/>
    <w:rsid w:val="005A6936"/>
    <w:rsid w:val="005B4EB4"/>
    <w:rsid w:val="005C2EB7"/>
    <w:rsid w:val="005C3DDD"/>
    <w:rsid w:val="005C5B34"/>
    <w:rsid w:val="005D47A3"/>
    <w:rsid w:val="005E2746"/>
    <w:rsid w:val="005F5735"/>
    <w:rsid w:val="006425BB"/>
    <w:rsid w:val="00652E98"/>
    <w:rsid w:val="006552B8"/>
    <w:rsid w:val="00656440"/>
    <w:rsid w:val="00657F6C"/>
    <w:rsid w:val="00676E5D"/>
    <w:rsid w:val="006821EC"/>
    <w:rsid w:val="0068511C"/>
    <w:rsid w:val="00696848"/>
    <w:rsid w:val="006A7A72"/>
    <w:rsid w:val="006C61A4"/>
    <w:rsid w:val="006E3A6D"/>
    <w:rsid w:val="006F327C"/>
    <w:rsid w:val="006F3FC0"/>
    <w:rsid w:val="007261F8"/>
    <w:rsid w:val="00726973"/>
    <w:rsid w:val="00732B8B"/>
    <w:rsid w:val="007330AA"/>
    <w:rsid w:val="00751BDC"/>
    <w:rsid w:val="00751D51"/>
    <w:rsid w:val="00780459"/>
    <w:rsid w:val="007809F1"/>
    <w:rsid w:val="007901CD"/>
    <w:rsid w:val="007A5B47"/>
    <w:rsid w:val="007D2391"/>
    <w:rsid w:val="007D7781"/>
    <w:rsid w:val="007F42F4"/>
    <w:rsid w:val="007F5AE0"/>
    <w:rsid w:val="007F7FA0"/>
    <w:rsid w:val="008168DA"/>
    <w:rsid w:val="0082131C"/>
    <w:rsid w:val="00827335"/>
    <w:rsid w:val="008517C7"/>
    <w:rsid w:val="00880021"/>
    <w:rsid w:val="008810D9"/>
    <w:rsid w:val="00881BD5"/>
    <w:rsid w:val="0088551D"/>
    <w:rsid w:val="00887DBB"/>
    <w:rsid w:val="00894172"/>
    <w:rsid w:val="008D3352"/>
    <w:rsid w:val="008D5376"/>
    <w:rsid w:val="008F094A"/>
    <w:rsid w:val="00930B50"/>
    <w:rsid w:val="009943E8"/>
    <w:rsid w:val="00995D69"/>
    <w:rsid w:val="009A4F3A"/>
    <w:rsid w:val="009C0F4B"/>
    <w:rsid w:val="009C2401"/>
    <w:rsid w:val="009C3A20"/>
    <w:rsid w:val="009E1C21"/>
    <w:rsid w:val="009F5BF8"/>
    <w:rsid w:val="009F710C"/>
    <w:rsid w:val="00A05424"/>
    <w:rsid w:val="00A12732"/>
    <w:rsid w:val="00A4799B"/>
    <w:rsid w:val="00A5412D"/>
    <w:rsid w:val="00A7326A"/>
    <w:rsid w:val="00A9021A"/>
    <w:rsid w:val="00A92022"/>
    <w:rsid w:val="00AA60C5"/>
    <w:rsid w:val="00AC7B9F"/>
    <w:rsid w:val="00AD2519"/>
    <w:rsid w:val="00AE0B1C"/>
    <w:rsid w:val="00AE250D"/>
    <w:rsid w:val="00AE5867"/>
    <w:rsid w:val="00AF47D3"/>
    <w:rsid w:val="00B22742"/>
    <w:rsid w:val="00B34021"/>
    <w:rsid w:val="00B37F53"/>
    <w:rsid w:val="00B40629"/>
    <w:rsid w:val="00B5210E"/>
    <w:rsid w:val="00B661D3"/>
    <w:rsid w:val="00B80A90"/>
    <w:rsid w:val="00B81D50"/>
    <w:rsid w:val="00B8485B"/>
    <w:rsid w:val="00B8517F"/>
    <w:rsid w:val="00B91687"/>
    <w:rsid w:val="00BA3A65"/>
    <w:rsid w:val="00BB3A87"/>
    <w:rsid w:val="00BC1997"/>
    <w:rsid w:val="00BC5282"/>
    <w:rsid w:val="00C017FE"/>
    <w:rsid w:val="00C04B93"/>
    <w:rsid w:val="00C3165B"/>
    <w:rsid w:val="00C35495"/>
    <w:rsid w:val="00C426EC"/>
    <w:rsid w:val="00C52923"/>
    <w:rsid w:val="00C62CDD"/>
    <w:rsid w:val="00CB3B83"/>
    <w:rsid w:val="00CC5C38"/>
    <w:rsid w:val="00CD0D3D"/>
    <w:rsid w:val="00CE64D2"/>
    <w:rsid w:val="00D142DF"/>
    <w:rsid w:val="00D1708C"/>
    <w:rsid w:val="00D214FF"/>
    <w:rsid w:val="00D35AE0"/>
    <w:rsid w:val="00D52737"/>
    <w:rsid w:val="00D672A0"/>
    <w:rsid w:val="00D718C9"/>
    <w:rsid w:val="00D96824"/>
    <w:rsid w:val="00DA2025"/>
    <w:rsid w:val="00DC2457"/>
    <w:rsid w:val="00DD3F04"/>
    <w:rsid w:val="00E007CA"/>
    <w:rsid w:val="00E00C59"/>
    <w:rsid w:val="00E0164F"/>
    <w:rsid w:val="00E125B0"/>
    <w:rsid w:val="00E30ECA"/>
    <w:rsid w:val="00E3549E"/>
    <w:rsid w:val="00E4203A"/>
    <w:rsid w:val="00E43ACF"/>
    <w:rsid w:val="00E56717"/>
    <w:rsid w:val="00E60143"/>
    <w:rsid w:val="00E748D7"/>
    <w:rsid w:val="00E833AF"/>
    <w:rsid w:val="00E84A8D"/>
    <w:rsid w:val="00E86E59"/>
    <w:rsid w:val="00E96A04"/>
    <w:rsid w:val="00EA472A"/>
    <w:rsid w:val="00ED5BA7"/>
    <w:rsid w:val="00ED70D2"/>
    <w:rsid w:val="00EE3762"/>
    <w:rsid w:val="00EE5BCB"/>
    <w:rsid w:val="00EE7779"/>
    <w:rsid w:val="00EF4B7D"/>
    <w:rsid w:val="00EF6381"/>
    <w:rsid w:val="00F124D7"/>
    <w:rsid w:val="00F15DB7"/>
    <w:rsid w:val="00F1688B"/>
    <w:rsid w:val="00F16CD4"/>
    <w:rsid w:val="00F26153"/>
    <w:rsid w:val="00F63911"/>
    <w:rsid w:val="00F651A4"/>
    <w:rsid w:val="00F67C8D"/>
    <w:rsid w:val="00F703C5"/>
    <w:rsid w:val="00F7048B"/>
    <w:rsid w:val="00F75506"/>
    <w:rsid w:val="00FA2BD3"/>
    <w:rsid w:val="00FA447F"/>
    <w:rsid w:val="00FD157D"/>
    <w:rsid w:val="00FD16FC"/>
    <w:rsid w:val="00FE45E8"/>
    <w:rsid w:val="011338CC"/>
    <w:rsid w:val="011D5D90"/>
    <w:rsid w:val="013C0C88"/>
    <w:rsid w:val="01AD242D"/>
    <w:rsid w:val="02072A9B"/>
    <w:rsid w:val="036E5D2D"/>
    <w:rsid w:val="041D7123"/>
    <w:rsid w:val="04257846"/>
    <w:rsid w:val="04B17282"/>
    <w:rsid w:val="04D7738B"/>
    <w:rsid w:val="04EF2609"/>
    <w:rsid w:val="064815B5"/>
    <w:rsid w:val="06981F00"/>
    <w:rsid w:val="07E539CA"/>
    <w:rsid w:val="08382F35"/>
    <w:rsid w:val="099A7641"/>
    <w:rsid w:val="0A314F98"/>
    <w:rsid w:val="0AA939E6"/>
    <w:rsid w:val="0AB85CB6"/>
    <w:rsid w:val="0BBC4E0B"/>
    <w:rsid w:val="0C3959BD"/>
    <w:rsid w:val="0CE44E7C"/>
    <w:rsid w:val="0F535099"/>
    <w:rsid w:val="0FC57214"/>
    <w:rsid w:val="0FD9546B"/>
    <w:rsid w:val="0FEB4247"/>
    <w:rsid w:val="10462FDA"/>
    <w:rsid w:val="10B708D1"/>
    <w:rsid w:val="12121170"/>
    <w:rsid w:val="12972E7C"/>
    <w:rsid w:val="1316690F"/>
    <w:rsid w:val="13333641"/>
    <w:rsid w:val="134918B4"/>
    <w:rsid w:val="137226CE"/>
    <w:rsid w:val="149C0CA0"/>
    <w:rsid w:val="15252076"/>
    <w:rsid w:val="155E4CD7"/>
    <w:rsid w:val="158948F3"/>
    <w:rsid w:val="16580072"/>
    <w:rsid w:val="178A6484"/>
    <w:rsid w:val="19255570"/>
    <w:rsid w:val="19EC4FB4"/>
    <w:rsid w:val="19F64E3F"/>
    <w:rsid w:val="1A0A5349"/>
    <w:rsid w:val="1A265CFA"/>
    <w:rsid w:val="1A9D72DC"/>
    <w:rsid w:val="1B4E0E6C"/>
    <w:rsid w:val="1BCB5BCF"/>
    <w:rsid w:val="1C1C5424"/>
    <w:rsid w:val="1CAF6200"/>
    <w:rsid w:val="1CE0405B"/>
    <w:rsid w:val="1CF80AAA"/>
    <w:rsid w:val="1E6C7BCE"/>
    <w:rsid w:val="1E9042C0"/>
    <w:rsid w:val="1FED7BB4"/>
    <w:rsid w:val="201168DD"/>
    <w:rsid w:val="20E73FCB"/>
    <w:rsid w:val="21364C16"/>
    <w:rsid w:val="21425625"/>
    <w:rsid w:val="218315FD"/>
    <w:rsid w:val="21E865A3"/>
    <w:rsid w:val="232D0438"/>
    <w:rsid w:val="23972035"/>
    <w:rsid w:val="24051F21"/>
    <w:rsid w:val="243637E1"/>
    <w:rsid w:val="24B5569A"/>
    <w:rsid w:val="25194F4E"/>
    <w:rsid w:val="258849C7"/>
    <w:rsid w:val="25B32445"/>
    <w:rsid w:val="277956AC"/>
    <w:rsid w:val="27F603E3"/>
    <w:rsid w:val="28721866"/>
    <w:rsid w:val="2A6C71E0"/>
    <w:rsid w:val="2A713CC2"/>
    <w:rsid w:val="2AEF511C"/>
    <w:rsid w:val="2C565C17"/>
    <w:rsid w:val="2CDA3C0E"/>
    <w:rsid w:val="2D435FB6"/>
    <w:rsid w:val="2DC2679F"/>
    <w:rsid w:val="2E7C72B9"/>
    <w:rsid w:val="2EBB4830"/>
    <w:rsid w:val="2FDC6D98"/>
    <w:rsid w:val="30591AED"/>
    <w:rsid w:val="31B74D9E"/>
    <w:rsid w:val="32330750"/>
    <w:rsid w:val="32470C74"/>
    <w:rsid w:val="33120482"/>
    <w:rsid w:val="3322600C"/>
    <w:rsid w:val="342B3AA2"/>
    <w:rsid w:val="34CD5712"/>
    <w:rsid w:val="35452045"/>
    <w:rsid w:val="354A48AF"/>
    <w:rsid w:val="35600E19"/>
    <w:rsid w:val="3613007A"/>
    <w:rsid w:val="36137AC2"/>
    <w:rsid w:val="366B2602"/>
    <w:rsid w:val="36706FD4"/>
    <w:rsid w:val="36BA2731"/>
    <w:rsid w:val="371B7759"/>
    <w:rsid w:val="376D7AF3"/>
    <w:rsid w:val="37CC2E3C"/>
    <w:rsid w:val="37D950D0"/>
    <w:rsid w:val="38A25E74"/>
    <w:rsid w:val="38BD1CCD"/>
    <w:rsid w:val="390A69A0"/>
    <w:rsid w:val="399834B9"/>
    <w:rsid w:val="39A1138C"/>
    <w:rsid w:val="3A417ED4"/>
    <w:rsid w:val="3BBB10C8"/>
    <w:rsid w:val="3BE87E18"/>
    <w:rsid w:val="3C191CA6"/>
    <w:rsid w:val="3C500262"/>
    <w:rsid w:val="3C9128E0"/>
    <w:rsid w:val="3CC24003"/>
    <w:rsid w:val="3CCE0D45"/>
    <w:rsid w:val="3CD942A8"/>
    <w:rsid w:val="3CF83589"/>
    <w:rsid w:val="3D057161"/>
    <w:rsid w:val="3D32522D"/>
    <w:rsid w:val="3D446055"/>
    <w:rsid w:val="3D510B49"/>
    <w:rsid w:val="3D817459"/>
    <w:rsid w:val="3DD9466B"/>
    <w:rsid w:val="3E873222"/>
    <w:rsid w:val="3EA136D6"/>
    <w:rsid w:val="3FF23600"/>
    <w:rsid w:val="40941924"/>
    <w:rsid w:val="40FB0DE6"/>
    <w:rsid w:val="41AE6DDD"/>
    <w:rsid w:val="424500E0"/>
    <w:rsid w:val="42B84736"/>
    <w:rsid w:val="42FC4CDC"/>
    <w:rsid w:val="43187B05"/>
    <w:rsid w:val="43C41D7C"/>
    <w:rsid w:val="43DE08C7"/>
    <w:rsid w:val="44F57F47"/>
    <w:rsid w:val="45090938"/>
    <w:rsid w:val="45390D6D"/>
    <w:rsid w:val="453C1FF8"/>
    <w:rsid w:val="455F543A"/>
    <w:rsid w:val="45772A10"/>
    <w:rsid w:val="461F5FF8"/>
    <w:rsid w:val="46304E0D"/>
    <w:rsid w:val="46682E18"/>
    <w:rsid w:val="470A02D9"/>
    <w:rsid w:val="47691F12"/>
    <w:rsid w:val="47835744"/>
    <w:rsid w:val="47887EC8"/>
    <w:rsid w:val="47DC5BDB"/>
    <w:rsid w:val="481A1E34"/>
    <w:rsid w:val="48EA1944"/>
    <w:rsid w:val="4A2E762D"/>
    <w:rsid w:val="4B5F4FA1"/>
    <w:rsid w:val="4BD754A0"/>
    <w:rsid w:val="4CF54C80"/>
    <w:rsid w:val="4D0011CB"/>
    <w:rsid w:val="4E4653E2"/>
    <w:rsid w:val="50267E0C"/>
    <w:rsid w:val="503A376B"/>
    <w:rsid w:val="50770E75"/>
    <w:rsid w:val="50866772"/>
    <w:rsid w:val="50C7197A"/>
    <w:rsid w:val="519D3F5F"/>
    <w:rsid w:val="525753E1"/>
    <w:rsid w:val="52D02F62"/>
    <w:rsid w:val="52EB24AA"/>
    <w:rsid w:val="52F67B41"/>
    <w:rsid w:val="539C10E5"/>
    <w:rsid w:val="53A77A5C"/>
    <w:rsid w:val="53B1235C"/>
    <w:rsid w:val="53B27370"/>
    <w:rsid w:val="541B3FDD"/>
    <w:rsid w:val="55A32985"/>
    <w:rsid w:val="55DC6C43"/>
    <w:rsid w:val="5607101C"/>
    <w:rsid w:val="56217D48"/>
    <w:rsid w:val="56914294"/>
    <w:rsid w:val="57447AF8"/>
    <w:rsid w:val="57A40099"/>
    <w:rsid w:val="57AC565F"/>
    <w:rsid w:val="588E68C4"/>
    <w:rsid w:val="588F2DDA"/>
    <w:rsid w:val="589036CA"/>
    <w:rsid w:val="5A545BB3"/>
    <w:rsid w:val="5BB7562C"/>
    <w:rsid w:val="5BF31DFF"/>
    <w:rsid w:val="5C8A0755"/>
    <w:rsid w:val="5CC7100E"/>
    <w:rsid w:val="5D014AC9"/>
    <w:rsid w:val="5D4051C5"/>
    <w:rsid w:val="5E4100B7"/>
    <w:rsid w:val="5F2D2EF6"/>
    <w:rsid w:val="5F4650A2"/>
    <w:rsid w:val="5F662774"/>
    <w:rsid w:val="5FB45E1D"/>
    <w:rsid w:val="5FED138D"/>
    <w:rsid w:val="60D15A4C"/>
    <w:rsid w:val="616F15BF"/>
    <w:rsid w:val="617820FE"/>
    <w:rsid w:val="624C0B13"/>
    <w:rsid w:val="628653F3"/>
    <w:rsid w:val="629D4941"/>
    <w:rsid w:val="634F0E22"/>
    <w:rsid w:val="634F3880"/>
    <w:rsid w:val="63A800B8"/>
    <w:rsid w:val="63AD07A4"/>
    <w:rsid w:val="6549071A"/>
    <w:rsid w:val="656F7ED4"/>
    <w:rsid w:val="660C3BD7"/>
    <w:rsid w:val="660C6ABE"/>
    <w:rsid w:val="666678E7"/>
    <w:rsid w:val="66972EB2"/>
    <w:rsid w:val="67C87ADC"/>
    <w:rsid w:val="682A57DB"/>
    <w:rsid w:val="68815AF4"/>
    <w:rsid w:val="689E16F9"/>
    <w:rsid w:val="68DF6D01"/>
    <w:rsid w:val="69526971"/>
    <w:rsid w:val="69D62B97"/>
    <w:rsid w:val="6AAD118F"/>
    <w:rsid w:val="6AE23B79"/>
    <w:rsid w:val="6C6D18E0"/>
    <w:rsid w:val="6E500617"/>
    <w:rsid w:val="6E656367"/>
    <w:rsid w:val="6E8C5BCE"/>
    <w:rsid w:val="6EB40C1C"/>
    <w:rsid w:val="6F1F5940"/>
    <w:rsid w:val="6F442642"/>
    <w:rsid w:val="6F8911AD"/>
    <w:rsid w:val="702E4C15"/>
    <w:rsid w:val="709E3DDF"/>
    <w:rsid w:val="70EA1037"/>
    <w:rsid w:val="70F34AD3"/>
    <w:rsid w:val="711B2775"/>
    <w:rsid w:val="714A37EF"/>
    <w:rsid w:val="735D304B"/>
    <w:rsid w:val="737042E6"/>
    <w:rsid w:val="73A75AC1"/>
    <w:rsid w:val="73B52E25"/>
    <w:rsid w:val="73E86CA5"/>
    <w:rsid w:val="745E6C3C"/>
    <w:rsid w:val="74846687"/>
    <w:rsid w:val="74AE0CEE"/>
    <w:rsid w:val="76105316"/>
    <w:rsid w:val="763F003E"/>
    <w:rsid w:val="76AD4050"/>
    <w:rsid w:val="78FD426A"/>
    <w:rsid w:val="7937509C"/>
    <w:rsid w:val="79916731"/>
    <w:rsid w:val="7B8D3E29"/>
    <w:rsid w:val="7C0B441D"/>
    <w:rsid w:val="7C3E0FE8"/>
    <w:rsid w:val="7C6D194A"/>
    <w:rsid w:val="7D0F4559"/>
    <w:rsid w:val="7D1F3787"/>
    <w:rsid w:val="7E6B15B9"/>
    <w:rsid w:val="7F5A1C0D"/>
    <w:rsid w:val="7F661264"/>
    <w:rsid w:val="7F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A06AFFA"/>
  <w15:docId w15:val="{3FF6A9BE-CF19-4A20-B882-BABE8E1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fontstyle11">
    <w:name w:val="fontstyle11"/>
    <w:qFormat/>
    <w:rPr>
      <w:rFonts w:ascii="B3 + CAJSymbolA" w:eastAsia="B3 + CAJSymbolA" w:hAnsi="B3 + CAJSymbolA" w:cs="B3 + CAJSymbolA"/>
      <w:color w:val="000000"/>
      <w:sz w:val="22"/>
      <w:szCs w:val="22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楷体" w:eastAsia="楷体" w:hAnsi="楷体" w:hint="eastAsia"/>
      <w:color w:val="000000"/>
      <w:sz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wmf"/>
  <Relationship Id="rId11" Type="http://schemas.openxmlformats.org/officeDocument/2006/relationships/oleObject" Target="embeddings/oleObject2.bin"/>
  <Relationship Id="rId12" Type="http://schemas.openxmlformats.org/officeDocument/2006/relationships/oleObject" Target="embeddings/oleObject3.bin"/>
  <Relationship Id="rId13" Type="http://schemas.openxmlformats.org/officeDocument/2006/relationships/image" Target="media/image3.wmf"/>
  <Relationship Id="rId14" Type="http://schemas.openxmlformats.org/officeDocument/2006/relationships/oleObject" Target="embeddings/oleObject4.bin"/>
  <Relationship Id="rId15" Type="http://schemas.openxmlformats.org/officeDocument/2006/relationships/oleObject" Target="embeddings/oleObject5.bin"/>
  <Relationship Id="rId16" Type="http://schemas.openxmlformats.org/officeDocument/2006/relationships/image" Target="media/image4.wmf"/>
  <Relationship Id="rId17" Type="http://schemas.openxmlformats.org/officeDocument/2006/relationships/oleObject" Target="embeddings/oleObject6.bin"/>
  <Relationship Id="rId18" Type="http://schemas.openxmlformats.org/officeDocument/2006/relationships/image" Target="media/image5.wmf"/>
  <Relationship Id="rId19" Type="http://schemas.openxmlformats.org/officeDocument/2006/relationships/oleObject" Target="embeddings/oleObject7.bin"/>
  <Relationship Id="rId2" Type="http://schemas.openxmlformats.org/officeDocument/2006/relationships/numbering" Target="numbering.xml"/>
  <Relationship Id="rId20" Type="http://schemas.openxmlformats.org/officeDocument/2006/relationships/image" Target="media/image6.wmf"/>
  <Relationship Id="rId21" Type="http://schemas.openxmlformats.org/officeDocument/2006/relationships/oleObject" Target="embeddings/oleObject8.bin"/>
  <Relationship Id="rId22" Type="http://schemas.openxmlformats.org/officeDocument/2006/relationships/oleObject" Target="embeddings/oleObject9.bin"/>
  <Relationship Id="rId23" Type="http://schemas.openxmlformats.org/officeDocument/2006/relationships/image" Target="media/image7.wmf"/>
  <Relationship Id="rId24" Type="http://schemas.openxmlformats.org/officeDocument/2006/relationships/oleObject" Target="embeddings/oleObject10.bin"/>
  <Relationship Id="rId25" Type="http://schemas.openxmlformats.org/officeDocument/2006/relationships/oleObject" Target="embeddings/oleObject11.bin"/>
  <Relationship Id="rId26" Type="http://schemas.openxmlformats.org/officeDocument/2006/relationships/image" Target="media/image8.wmf"/>
  <Relationship Id="rId27" Type="http://schemas.openxmlformats.org/officeDocument/2006/relationships/oleObject" Target="embeddings/oleObject12.bin"/>
  <Relationship Id="rId28" Type="http://schemas.openxmlformats.org/officeDocument/2006/relationships/image" Target="media/image9.wmf"/>
  <Relationship Id="rId29" Type="http://schemas.openxmlformats.org/officeDocument/2006/relationships/oleObject" Target="embeddings/oleObject13.bin"/>
  <Relationship Id="rId3" Type="http://schemas.openxmlformats.org/officeDocument/2006/relationships/styles" Target="styles.xml"/>
  <Relationship Id="rId30" Type="http://schemas.openxmlformats.org/officeDocument/2006/relationships/image" Target="media/image10.wmf"/>
  <Relationship Id="rId31" Type="http://schemas.openxmlformats.org/officeDocument/2006/relationships/oleObject" Target="embeddings/oleObject14.bin"/>
  <Relationship Id="rId32" Type="http://schemas.openxmlformats.org/officeDocument/2006/relationships/header" Target="header1.xml"/>
  <Relationship Id="rId33" Type="http://schemas.openxmlformats.org/officeDocument/2006/relationships/footer" Target="footer1.xml"/>
  <Relationship Id="rId34" Type="http://schemas.openxmlformats.org/officeDocument/2006/relationships/image" Target="media/image11.wmf"/>
  <Relationship Id="rId35" Type="http://schemas.openxmlformats.org/officeDocument/2006/relationships/oleObject" Target="embeddings/oleObject15.bin"/>
  <Relationship Id="rId36" Type="http://schemas.openxmlformats.org/officeDocument/2006/relationships/image" Target="media/image12.jpeg"/>
  <Relationship Id="rId37" Type="http://schemas.openxmlformats.org/officeDocument/2006/relationships/image" Target="media/image13.png"/>
  <Relationship Id="rId38" Type="http://schemas.openxmlformats.org/officeDocument/2006/relationships/image" Target="media/image14.wmf"/>
  <Relationship Id="rId39" Type="http://schemas.openxmlformats.org/officeDocument/2006/relationships/oleObject" Target="embeddings/oleObject16.bin"/>
  <Relationship Id="rId4" Type="http://schemas.openxmlformats.org/officeDocument/2006/relationships/settings" Target="settings.xml"/>
  <Relationship Id="rId40" Type="http://schemas.openxmlformats.org/officeDocument/2006/relationships/image" Target="media/image15.wmf"/>
  <Relationship Id="rId41" Type="http://schemas.openxmlformats.org/officeDocument/2006/relationships/oleObject" Target="embeddings/oleObject17.bin"/>
  <Relationship Id="rId42" Type="http://schemas.openxmlformats.org/officeDocument/2006/relationships/image" Target="media/image16.wmf"/>
  <Relationship Id="rId43" Type="http://schemas.openxmlformats.org/officeDocument/2006/relationships/oleObject" Target="embeddings/oleObject18.bin"/>
  <Relationship Id="rId44" Type="http://schemas.openxmlformats.org/officeDocument/2006/relationships/image" Target="media/image17.wmf"/>
  <Relationship Id="rId45" Type="http://schemas.openxmlformats.org/officeDocument/2006/relationships/oleObject" Target="embeddings/oleObject19.bin"/>
  <Relationship Id="rId46" Type="http://schemas.openxmlformats.org/officeDocument/2006/relationships/image" Target="media/image18.wmf"/>
  <Relationship Id="rId47" Type="http://schemas.openxmlformats.org/officeDocument/2006/relationships/oleObject" Target="embeddings/oleObject20.bin"/>
  <Relationship Id="rId48" Type="http://schemas.openxmlformats.org/officeDocument/2006/relationships/image" Target="media/image19.wmf"/>
  <Relationship Id="rId49" Type="http://schemas.openxmlformats.org/officeDocument/2006/relationships/oleObject" Target="embeddings/oleObject21.bin"/>
  <Relationship Id="rId5" Type="http://schemas.openxmlformats.org/officeDocument/2006/relationships/webSettings" Target="webSettings.xml"/>
  <Relationship Id="rId50" Type="http://schemas.openxmlformats.org/officeDocument/2006/relationships/image" Target="media/image20.wmf"/>
  <Relationship Id="rId51" Type="http://schemas.openxmlformats.org/officeDocument/2006/relationships/oleObject" Target="embeddings/oleObject22.bin"/>
  <Relationship Id="rId52" Type="http://schemas.openxmlformats.org/officeDocument/2006/relationships/image" Target="media/image21.wmf"/>
  <Relationship Id="rId53" Type="http://schemas.openxmlformats.org/officeDocument/2006/relationships/oleObject" Target="embeddings/oleObject23.bin"/>
  <Relationship Id="rId54" Type="http://schemas.openxmlformats.org/officeDocument/2006/relationships/image" Target="media/image22.wmf"/>
  <Relationship Id="rId55" Type="http://schemas.openxmlformats.org/officeDocument/2006/relationships/oleObject" Target="embeddings/oleObject24.bin"/>
  <Relationship Id="rId56" Type="http://schemas.openxmlformats.org/officeDocument/2006/relationships/image" Target="media/image23.wmf"/>
  <Relationship Id="rId57" Type="http://schemas.openxmlformats.org/officeDocument/2006/relationships/oleObject" Target="embeddings/oleObject25.bin"/>
  <Relationship Id="rId58" Type="http://schemas.openxmlformats.org/officeDocument/2006/relationships/image" Target="media/image24.wmf"/>
  <Relationship Id="rId59" Type="http://schemas.openxmlformats.org/officeDocument/2006/relationships/oleObject" Target="embeddings/oleObject26.bin"/>
  <Relationship Id="rId6" Type="http://schemas.openxmlformats.org/officeDocument/2006/relationships/footnotes" Target="footnotes.xml"/>
  <Relationship Id="rId60" Type="http://schemas.openxmlformats.org/officeDocument/2006/relationships/image" Target="media/image25.wmf"/>
  <Relationship Id="rId61" Type="http://schemas.openxmlformats.org/officeDocument/2006/relationships/oleObject" Target="embeddings/oleObject27.bin"/>
  <Relationship Id="rId62" Type="http://schemas.openxmlformats.org/officeDocument/2006/relationships/image" Target="media/image26.wmf"/>
  <Relationship Id="rId63" Type="http://schemas.openxmlformats.org/officeDocument/2006/relationships/oleObject" Target="embeddings/oleObject28.bin"/>
  <Relationship Id="rId64" Type="http://schemas.openxmlformats.org/officeDocument/2006/relationships/image" Target="media/image27.jpeg"/>
  <Relationship Id="rId65" Type="http://schemas.openxmlformats.org/officeDocument/2006/relationships/image" Target="media/image28.png"/>
  <Relationship Id="rId66" Type="http://schemas.openxmlformats.org/officeDocument/2006/relationships/oleObject" Target="embeddings/oleObject29.bin"/>
  <Relationship Id="rId67" Type="http://schemas.openxmlformats.org/officeDocument/2006/relationships/image" Target="media/image29.jpeg"/>
  <Relationship Id="rId68" Type="http://schemas.openxmlformats.org/officeDocument/2006/relationships/fontTable" Target="fontTable.xml"/>
  <Relationship Id="rId69" Type="http://schemas.openxmlformats.org/officeDocument/2006/relationships/theme" Target="theme/theme1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oleObject" Target="embeddings/oleObject1.bi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2414</Words>
  <Characters>13761</Characters>
  <Application>Microsoft Office Word</Application>
  <DocSecurity>0</DocSecurity>
  <Lines>114</Lines>
  <Paragraphs>32</Paragraphs>
  <ScaleCrop>false</ScaleCrop>
  <Company>Sky123.Org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2019-04-24T17:04:00Z</dcterms:created>
  <dc:creator>Blank</dc:creator>
  <lastModifiedBy>ch</lastModifiedBy>
  <lastPrinted>2019-04-24T17:04:00Z</lastPrinted>
  <dcterms:modified xsi:type="dcterms:W3CDTF">2019-04-30T02:37:00Z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