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812" w:rsidRDefault="00357B49" w:rsidP="00042D68">
      <w:pPr>
        <w:widowControl/>
        <w:spacing w:line="560" w:lineRule="exact"/>
        <w:jc w:val="left"/>
        <w:outlineLvl w:val="3"/>
        <w:rPr>
          <w:rFonts w:ascii="黑体" w:eastAsia="黑体" w:hAnsi="黑体" w:cs="Arial"/>
          <w:b/>
          <w:bCs/>
          <w:color w:val="000000" w:themeColor="text1"/>
          <w:kern w:val="0"/>
          <w:sz w:val="32"/>
          <w:szCs w:val="24"/>
        </w:rPr>
      </w:pPr>
      <w:r>
        <w:rPr>
          <w:rFonts w:ascii="Times New Roman" w:eastAsia="仿宋" w:hAnsi="Times New Roman" w:cs="仿宋_GB2312" w:hint="eastAsia"/>
          <w:kern w:val="0"/>
          <w:sz w:val="28"/>
          <w:szCs w:val="28"/>
        </w:rPr>
        <w:t>附件</w:t>
      </w:r>
      <w:r>
        <w:rPr>
          <w:rFonts w:ascii="Times New Roman" w:eastAsia="仿宋" w:hAnsi="Times New Roman" w:cs="仿宋_GB2312" w:hint="eastAsia"/>
          <w:kern w:val="0"/>
          <w:sz w:val="28"/>
          <w:szCs w:val="28"/>
        </w:rPr>
        <w:t>1</w:t>
      </w:r>
      <w:r>
        <w:rPr>
          <w:rFonts w:ascii="Times New Roman" w:eastAsia="仿宋" w:hAnsi="Times New Roman" w:cs="仿宋_GB2312" w:hint="eastAsia"/>
          <w:kern w:val="0"/>
          <w:sz w:val="28"/>
          <w:szCs w:val="28"/>
        </w:rPr>
        <w:t>：</w:t>
      </w:r>
    </w:p>
    <w:p w:rsidR="002C3812" w:rsidRDefault="00357B49" w:rsidP="00042D68">
      <w:pPr>
        <w:widowControl/>
        <w:spacing w:line="560" w:lineRule="exact"/>
        <w:jc w:val="center"/>
        <w:outlineLvl w:val="3"/>
        <w:rPr>
          <w:rFonts w:ascii="黑体" w:eastAsia="黑体" w:hAnsi="黑体" w:cs="Arial"/>
          <w:b/>
          <w:bCs/>
          <w:color w:val="000000" w:themeColor="text1"/>
          <w:kern w:val="0"/>
          <w:sz w:val="32"/>
          <w:szCs w:val="24"/>
        </w:rPr>
      </w:pPr>
      <w:r>
        <w:rPr>
          <w:rFonts w:ascii="黑体" w:eastAsia="黑体" w:hAnsi="黑体" w:cs="Arial"/>
          <w:b/>
          <w:bCs/>
          <w:color w:val="000000" w:themeColor="text1"/>
          <w:kern w:val="0"/>
          <w:sz w:val="32"/>
          <w:szCs w:val="24"/>
        </w:rPr>
        <w:t>山东科技大学</w:t>
      </w:r>
      <w:r>
        <w:rPr>
          <w:rFonts w:ascii="黑体" w:eastAsia="黑体" w:hAnsi="黑体" w:cs="Arial" w:hint="eastAsia"/>
          <w:b/>
          <w:bCs/>
          <w:color w:val="000000" w:themeColor="text1"/>
          <w:kern w:val="0"/>
          <w:sz w:val="32"/>
          <w:szCs w:val="24"/>
        </w:rPr>
        <w:t>“</w:t>
      </w:r>
      <w:r>
        <w:rPr>
          <w:rFonts w:ascii="黑体" w:eastAsia="黑体" w:hAnsi="黑体" w:cs="Arial"/>
          <w:b/>
          <w:bCs/>
          <w:color w:val="000000" w:themeColor="text1"/>
          <w:kern w:val="0"/>
          <w:sz w:val="32"/>
          <w:szCs w:val="24"/>
        </w:rPr>
        <w:t>文明宿舍</w:t>
      </w:r>
      <w:r>
        <w:rPr>
          <w:rFonts w:ascii="黑体" w:eastAsia="黑体" w:hAnsi="黑体" w:cs="Arial" w:hint="eastAsia"/>
          <w:b/>
          <w:bCs/>
          <w:color w:val="000000" w:themeColor="text1"/>
          <w:kern w:val="0"/>
          <w:sz w:val="32"/>
          <w:szCs w:val="24"/>
        </w:rPr>
        <w:t>”</w:t>
      </w:r>
      <w:r>
        <w:rPr>
          <w:rFonts w:ascii="黑体" w:eastAsia="黑体" w:hAnsi="黑体" w:cs="Arial" w:hint="eastAsia"/>
          <w:b/>
          <w:bCs/>
          <w:kern w:val="0"/>
          <w:sz w:val="32"/>
          <w:szCs w:val="24"/>
        </w:rPr>
        <w:t>评选办法</w:t>
      </w:r>
    </w:p>
    <w:p w:rsidR="002C3812" w:rsidRPr="00C71168" w:rsidRDefault="00357B49" w:rsidP="00041DA3">
      <w:pPr>
        <w:widowControl/>
        <w:tabs>
          <w:tab w:val="left" w:pos="4962"/>
        </w:tabs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为增强广大学生的自律意识和文明意识，培养</w:t>
      </w: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良好的思想道德修养，勤奋的学习风气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和</w:t>
      </w: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严明的集体纪律观念，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打造</w:t>
      </w: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安全、整洁、卫生的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校园、</w:t>
      </w: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宿舍环境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，以点带面，奖优树先，现</w:t>
      </w: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结合我校实际情况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</w:t>
      </w: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制定本办法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。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2"/>
        <w:jc w:val="left"/>
        <w:rPr>
          <w:rFonts w:ascii="宋体" w:eastAsia="宋体" w:hAnsi="宋体" w:cs="Times New Roman"/>
          <w:b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第一条 评选要求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1</w:t>
      </w:r>
      <w:r w:rsidR="00055F6C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proofErr w:type="gramStart"/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舍风建设</w:t>
      </w:r>
      <w:proofErr w:type="gramEnd"/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（1）</w:t>
      </w: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坚持正确的政治立场和政治方向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</w:t>
      </w: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拥有正确的世界观、人生观、价值观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</w:t>
      </w: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自觉弘扬社会主义核心价值观；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（2）团结互助、文明礼貌、尊敬师长、勤俭节约、和谐相处，</w:t>
      </w: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主动帮助和照顾有困难的同学。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2</w:t>
      </w:r>
      <w:r w:rsidR="00055F6C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学习风气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（1）学习目的明确，学习态度端正，有浓厚的学习氛围；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（2）在宿舍经常开展学习交流活动，帮助学习有困难的同学，进行互帮互学；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3</w:t>
      </w:r>
      <w:r w:rsidR="00055F6C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遵章守纪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（1）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遵纪守法，</w:t>
      </w: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严格遵守学校各项规章制度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</w:t>
      </w: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自觉遵守《住宿管理规定》；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（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2</w:t>
      </w: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）服从管理，主动配合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公寓</w:t>
      </w: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管理部门开展工作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。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4</w:t>
      </w:r>
      <w:r w:rsidR="00055F6C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宿舍卫生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（1）建立并坚持每日卫生值日制度，宿舍内卫生清洁、物品摆放整齐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，宿舍内部通风状况良好；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（2）宿舍设计布局合理、美观大方，能够反映出大学生积极向上的精神风貌；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（3）保持宿舍区公共场所的环境卫生，</w:t>
      </w:r>
      <w:proofErr w:type="gramStart"/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不</w:t>
      </w:r>
      <w:proofErr w:type="gramEnd"/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随地吐痰、乱扔杂物。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5</w:t>
      </w:r>
      <w:r w:rsidR="00055F6C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文体活动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lastRenderedPageBreak/>
        <w:t>（1）积极参加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学校</w:t>
      </w: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组织开展的各项活动；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/>
          <w:color w:val="000000"/>
          <w:kern w:val="0"/>
          <w:sz w:val="24"/>
          <w:szCs w:val="24"/>
        </w:rPr>
        <w:t>（2）根据本宿舍的特点，开展健康有益的文娱体育活动。</w:t>
      </w:r>
    </w:p>
    <w:p w:rsidR="0006118A" w:rsidRPr="00C71168" w:rsidRDefault="0006118A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6.宿舍内无吸烟现象。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2"/>
        <w:jc w:val="left"/>
        <w:rPr>
          <w:rFonts w:ascii="宋体" w:eastAsia="宋体" w:hAnsi="宋体" w:cs="Times New Roman"/>
          <w:b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/>
          <w:b/>
          <w:color w:val="000000"/>
          <w:kern w:val="0"/>
          <w:sz w:val="24"/>
          <w:szCs w:val="24"/>
        </w:rPr>
        <w:t>第二条</w:t>
      </w:r>
      <w:r w:rsidRPr="00C71168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 xml:space="preserve"> 名额核定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1</w:t>
      </w:r>
      <w:r w:rsidR="00055F6C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公寓卫生成绩排名在前五名的学院，文明宿舍按15%评选</w:t>
      </w:r>
      <w:r w:rsidR="00F83B5A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；</w:t>
      </w:r>
    </w:p>
    <w:p w:rsidR="00F83B5A" w:rsidRPr="00C71168" w:rsidRDefault="00357B49" w:rsidP="00041DA3">
      <w:pPr>
        <w:widowControl/>
        <w:spacing w:beforeLines="50" w:before="120" w:line="500" w:lineRule="exact"/>
        <w:ind w:leftChars="267" w:left="561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2</w:t>
      </w:r>
      <w:r w:rsidR="00055F6C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公寓卫生成绩排名在第六名至第十名的学院，文明宿舍按12%评选</w:t>
      </w:r>
      <w:r w:rsidR="00F83B5A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；</w:t>
      </w:r>
    </w:p>
    <w:p w:rsidR="002C3812" w:rsidRPr="00C71168" w:rsidRDefault="00357B49" w:rsidP="00041DA3">
      <w:pPr>
        <w:widowControl/>
        <w:spacing w:beforeLines="50" w:before="120" w:line="500" w:lineRule="exact"/>
        <w:ind w:leftChars="267" w:left="561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3</w:t>
      </w:r>
      <w:r w:rsidR="00055F6C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公寓卫生成绩排名在第十名以后的学院，文明宿舍按10%评选。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4</w:t>
      </w:r>
      <w:r w:rsidR="00055F6C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公寓通报违纪率排名（违纪率由高到低）前五名的学院，评选出的文明宿舍按90%核定</w:t>
      </w:r>
      <w:r w:rsidR="00F83B5A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；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5</w:t>
      </w:r>
      <w:r w:rsidR="00055F6C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公寓通报违纪率排名（违纪率由高到低）第六名至第十名的学院，评选出的文明宿舍按95%核定</w:t>
      </w:r>
      <w:r w:rsidR="00F83B5A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；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6</w:t>
      </w:r>
      <w:r w:rsidR="00055F6C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公寓通报违纪率排名（违纪率由高到低）第十名以后的学院，评选出的文明宿舍按100%核定。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2"/>
        <w:jc w:val="left"/>
        <w:rPr>
          <w:rFonts w:ascii="宋体" w:eastAsia="宋体" w:hAnsi="宋体" w:cs="Times New Roman"/>
          <w:b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第三条 满足评选条件，又同时满足下列情况的宿舍，可直接评为文明宿舍，不占用学院名额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1</w:t>
      </w:r>
      <w:r w:rsidR="00055F6C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上一学年宿舍成员学习成绩均排名班级前</w:t>
      </w:r>
      <w:r w:rsidR="00E00742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50%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；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2</w:t>
      </w:r>
      <w:r w:rsidR="00055F6C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上一学年学校卫生检查成绩均为A；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3</w:t>
      </w:r>
      <w:r w:rsidR="00055F6C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上一学年无校级违纪通报及处分。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2"/>
        <w:jc w:val="left"/>
        <w:rPr>
          <w:rFonts w:ascii="宋体" w:eastAsia="宋体" w:hAnsi="宋体" w:cs="Times New Roman"/>
          <w:b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/>
          <w:b/>
          <w:color w:val="000000"/>
          <w:kern w:val="0"/>
          <w:sz w:val="24"/>
          <w:szCs w:val="24"/>
        </w:rPr>
        <w:t>第</w:t>
      </w:r>
      <w:r w:rsidRPr="00C71168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四</w:t>
      </w:r>
      <w:r w:rsidRPr="00C71168">
        <w:rPr>
          <w:rFonts w:ascii="宋体" w:eastAsia="宋体" w:hAnsi="宋体" w:cs="Times New Roman"/>
          <w:b/>
          <w:color w:val="000000"/>
          <w:kern w:val="0"/>
          <w:sz w:val="24"/>
          <w:szCs w:val="24"/>
        </w:rPr>
        <w:t>条</w:t>
      </w:r>
      <w:r w:rsidR="00701B49" w:rsidRPr="00C71168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上一学年</w:t>
      </w:r>
      <w:r w:rsidRPr="00C71168">
        <w:rPr>
          <w:rFonts w:ascii="宋体" w:eastAsia="宋体" w:hAnsi="宋体" w:cs="Times New Roman"/>
          <w:b/>
          <w:color w:val="000000"/>
          <w:kern w:val="0"/>
          <w:sz w:val="24"/>
          <w:szCs w:val="24"/>
        </w:rPr>
        <w:t>有下列情况之一的宿舍，不能评为文明宿舍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1</w:t>
      </w:r>
      <w:r w:rsidR="00055F6C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因人为原因造成严重宿舍安全事故的</w:t>
      </w:r>
      <w:r w:rsidR="00F83B5A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；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2</w:t>
      </w:r>
      <w:r w:rsidR="00055F6C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不服从公寓管理人员管理，态度恶劣或屡教不改的</w:t>
      </w:r>
      <w:r w:rsidR="00F83B5A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；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3</w:t>
      </w:r>
      <w:r w:rsidR="00055F6C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宿舍成员学习有</w:t>
      </w:r>
      <w:proofErr w:type="gramStart"/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挂科现象</w:t>
      </w:r>
      <w:proofErr w:type="gramEnd"/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且补考未通过</w:t>
      </w:r>
      <w:r w:rsidR="00F83B5A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；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lastRenderedPageBreak/>
        <w:t>4</w:t>
      </w:r>
      <w:r w:rsidR="00055F6C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学校卫生检查成绩有D级</w:t>
      </w:r>
      <w:r w:rsidR="00F83B5A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；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5</w:t>
      </w:r>
      <w:r w:rsidR="00055F6C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="00E00742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有校级违纪通报及处分</w:t>
      </w:r>
      <w:r w:rsidR="0006118A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。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2"/>
        <w:jc w:val="left"/>
        <w:rPr>
          <w:rFonts w:ascii="宋体" w:eastAsia="宋体" w:hAnsi="宋体" w:cs="Times New Roman"/>
          <w:b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/>
          <w:b/>
          <w:color w:val="000000"/>
          <w:kern w:val="0"/>
          <w:sz w:val="24"/>
          <w:szCs w:val="24"/>
        </w:rPr>
        <w:t>第</w:t>
      </w:r>
      <w:r w:rsidRPr="00C71168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五</w:t>
      </w:r>
      <w:r w:rsidRPr="00C71168">
        <w:rPr>
          <w:rFonts w:ascii="宋体" w:eastAsia="宋体" w:hAnsi="宋体" w:cs="Times New Roman"/>
          <w:b/>
          <w:color w:val="000000"/>
          <w:kern w:val="0"/>
          <w:sz w:val="24"/>
          <w:szCs w:val="24"/>
        </w:rPr>
        <w:t>条评选程序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1</w:t>
      </w:r>
      <w:r w:rsidR="00055F6C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每年10月份开展一次“文明宿舍”评选，</w:t>
      </w:r>
      <w:r w:rsidR="00701B49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研究生、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大</w:t>
      </w:r>
      <w:proofErr w:type="gramStart"/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一</w:t>
      </w:r>
      <w:proofErr w:type="gramEnd"/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新生不参加评选</w:t>
      </w:r>
      <w:r w:rsidR="00F83B5A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；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2</w:t>
      </w:r>
      <w:r w:rsidR="00055F6C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学校根据上学年各学院公寓管理情况进行名额分配，各学院进行文明宿舍评选，报学校审核。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2"/>
        <w:jc w:val="left"/>
        <w:rPr>
          <w:rFonts w:ascii="宋体" w:eastAsia="宋体" w:hAnsi="宋体" w:cs="Times New Roman"/>
          <w:b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/>
          <w:b/>
          <w:color w:val="000000"/>
          <w:kern w:val="0"/>
          <w:sz w:val="24"/>
          <w:szCs w:val="24"/>
        </w:rPr>
        <w:t>第六条奖惩办法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1</w:t>
      </w:r>
      <w:r w:rsidR="00055F6C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学校对获得“文明宿舍”称号的宿舍授予“文明宿舍”流动红旗，进行物质奖励，并给予一学期免检</w:t>
      </w:r>
      <w:r w:rsidR="00F83B5A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；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2</w:t>
      </w:r>
      <w:r w:rsidR="00055F6C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学校对获得“文明宿舍”的宿舍长，授予“优秀宿舍长”荣誉称号</w:t>
      </w:r>
      <w:r w:rsidR="00F83B5A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；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3</w:t>
      </w:r>
      <w:r w:rsidR="00055F6C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“文明宿舍”创建情况将作为评选优秀班集体的重要参考条件</w:t>
      </w:r>
      <w:r w:rsidR="00F83B5A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；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4</w:t>
      </w:r>
      <w:r w:rsidR="00055F6C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在免检期内将对“文明宿舍”进行2次抽查，对抽查不合格的立刻摘除“文明宿舍”称号</w:t>
      </w:r>
      <w:r w:rsidR="00F83B5A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；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5</w:t>
      </w:r>
      <w:r w:rsidR="00055F6C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对出现第四条情况之一的“文明宿舍”，摘除“文明宿舍”称号</w:t>
      </w:r>
      <w:r w:rsidR="00F83B5A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；</w:t>
      </w:r>
    </w:p>
    <w:p w:rsidR="002C3812" w:rsidRPr="00C71168" w:rsidRDefault="00357B49" w:rsidP="00041DA3">
      <w:pPr>
        <w:widowControl/>
        <w:spacing w:beforeLines="50" w:before="120" w:line="500" w:lineRule="exact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6</w:t>
      </w:r>
      <w:r w:rsidR="00055F6C"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71168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评选结果与学生综合测评挂钩。</w:t>
      </w:r>
    </w:p>
    <w:p w:rsidR="00357B49" w:rsidRPr="005478FC" w:rsidRDefault="00357B49" w:rsidP="00041DA3">
      <w:pPr>
        <w:widowControl/>
        <w:spacing w:beforeLines="50" w:before="120" w:line="500" w:lineRule="exact"/>
        <w:ind w:firstLineChars="200" w:firstLine="482"/>
        <w:jc w:val="left"/>
        <w:rPr>
          <w:rFonts w:asciiTheme="minorEastAsia" w:hAnsiTheme="minorEastAsia"/>
        </w:rPr>
      </w:pPr>
      <w:r w:rsidRPr="00C71168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本办法由学生工作处负责解释。</w:t>
      </w:r>
      <w:bookmarkStart w:id="0" w:name="_GoBack"/>
      <w:bookmarkEnd w:id="0"/>
    </w:p>
    <w:sectPr w:rsidR="00357B49" w:rsidRPr="005478FC" w:rsidSect="00FA7FCA">
      <w:pgSz w:w="12240" w:h="15840"/>
      <w:pgMar w:top="1134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3EB" w:rsidRDefault="009323EB" w:rsidP="005478FC">
      <w:r>
        <w:separator/>
      </w:r>
    </w:p>
  </w:endnote>
  <w:endnote w:type="continuationSeparator" w:id="0">
    <w:p w:rsidR="009323EB" w:rsidRDefault="009323EB" w:rsidP="00547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3EB" w:rsidRDefault="009323EB" w:rsidP="005478FC">
      <w:r>
        <w:separator/>
      </w:r>
    </w:p>
  </w:footnote>
  <w:footnote w:type="continuationSeparator" w:id="0">
    <w:p w:rsidR="009323EB" w:rsidRDefault="009323EB" w:rsidP="005478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52BD"/>
    <w:rsid w:val="00041DA3"/>
    <w:rsid w:val="00042D68"/>
    <w:rsid w:val="00055F6C"/>
    <w:rsid w:val="0006118A"/>
    <w:rsid w:val="00061E02"/>
    <w:rsid w:val="00083BBA"/>
    <w:rsid w:val="00204707"/>
    <w:rsid w:val="002252BD"/>
    <w:rsid w:val="002A739F"/>
    <w:rsid w:val="002C1642"/>
    <w:rsid w:val="002C3812"/>
    <w:rsid w:val="00307267"/>
    <w:rsid w:val="00335252"/>
    <w:rsid w:val="00343FEF"/>
    <w:rsid w:val="00357B49"/>
    <w:rsid w:val="003B0308"/>
    <w:rsid w:val="0047014F"/>
    <w:rsid w:val="004A5BAD"/>
    <w:rsid w:val="004C06FF"/>
    <w:rsid w:val="004C6297"/>
    <w:rsid w:val="004E12B6"/>
    <w:rsid w:val="00507C6E"/>
    <w:rsid w:val="00547482"/>
    <w:rsid w:val="005478FC"/>
    <w:rsid w:val="005B1519"/>
    <w:rsid w:val="005C7AD4"/>
    <w:rsid w:val="00677503"/>
    <w:rsid w:val="006823FA"/>
    <w:rsid w:val="006B0B87"/>
    <w:rsid w:val="006C31B9"/>
    <w:rsid w:val="00701B49"/>
    <w:rsid w:val="007773B8"/>
    <w:rsid w:val="00780967"/>
    <w:rsid w:val="007B25FE"/>
    <w:rsid w:val="007D0196"/>
    <w:rsid w:val="007D7CD1"/>
    <w:rsid w:val="009323EB"/>
    <w:rsid w:val="00A10688"/>
    <w:rsid w:val="00AB70FD"/>
    <w:rsid w:val="00AE7F2E"/>
    <w:rsid w:val="00B057A6"/>
    <w:rsid w:val="00B9503C"/>
    <w:rsid w:val="00C40AA3"/>
    <w:rsid w:val="00C71168"/>
    <w:rsid w:val="00CA00DE"/>
    <w:rsid w:val="00CB21DE"/>
    <w:rsid w:val="00D413EE"/>
    <w:rsid w:val="00D4542E"/>
    <w:rsid w:val="00DA3A14"/>
    <w:rsid w:val="00DB0096"/>
    <w:rsid w:val="00E00742"/>
    <w:rsid w:val="00E04E90"/>
    <w:rsid w:val="00E10CDC"/>
    <w:rsid w:val="00E17B91"/>
    <w:rsid w:val="00E84D5F"/>
    <w:rsid w:val="00EC656E"/>
    <w:rsid w:val="00F131CB"/>
    <w:rsid w:val="00F359BA"/>
    <w:rsid w:val="00F83B5A"/>
    <w:rsid w:val="00FA7FCA"/>
    <w:rsid w:val="00FC4603"/>
    <w:rsid w:val="13D96B7D"/>
    <w:rsid w:val="4FD84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1CB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F131C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31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31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131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F131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semiHidden/>
    <w:unhideWhenUsed/>
    <w:qFormat/>
    <w:rsid w:val="00F131CB"/>
    <w:rPr>
      <w:color w:val="0000FF"/>
      <w:u w:val="single"/>
    </w:rPr>
  </w:style>
  <w:style w:type="table" w:styleId="a8">
    <w:name w:val="Table Grid"/>
    <w:basedOn w:val="a1"/>
    <w:uiPriority w:val="59"/>
    <w:qFormat/>
    <w:rsid w:val="00F131CB"/>
    <w:rPr>
      <w:rFonts w:eastAsia="微软雅黑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rsid w:val="00F131C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31C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131CB"/>
    <w:rPr>
      <w:rFonts w:ascii="宋体" w:eastAsia="宋体" w:hAnsi="宋体" w:cs="宋体"/>
      <w:b/>
      <w:bCs/>
      <w:kern w:val="36"/>
      <w:sz w:val="32"/>
      <w:szCs w:val="32"/>
    </w:rPr>
  </w:style>
  <w:style w:type="paragraph" w:customStyle="1" w:styleId="10">
    <w:name w:val="列出段落1"/>
    <w:basedOn w:val="a"/>
    <w:uiPriority w:val="34"/>
    <w:qFormat/>
    <w:rsid w:val="00F131CB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character" w:customStyle="1" w:styleId="Char">
    <w:name w:val="批注框文本 Char"/>
    <w:basedOn w:val="a0"/>
    <w:link w:val="a3"/>
    <w:uiPriority w:val="99"/>
    <w:semiHidden/>
    <w:rsid w:val="00F131CB"/>
    <w:rPr>
      <w:sz w:val="18"/>
      <w:szCs w:val="18"/>
    </w:rPr>
  </w:style>
  <w:style w:type="character" w:styleId="a9">
    <w:name w:val="Intense Reference"/>
    <w:basedOn w:val="a0"/>
    <w:uiPriority w:val="32"/>
    <w:qFormat/>
    <w:rsid w:val="00F83B5A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table" w:styleId="a8">
    <w:name w:val="Table Grid"/>
    <w:basedOn w:val="a1"/>
    <w:uiPriority w:val="59"/>
    <w:qFormat/>
    <w:rPr>
      <w:rFonts w:eastAsia="微软雅黑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36"/>
      <w:sz w:val="32"/>
      <w:szCs w:val="32"/>
    </w:rPr>
  </w:style>
  <w:style w:type="paragraph" w:customStyle="1" w:styleId="10">
    <w:name w:val="列出段落1"/>
    <w:basedOn w:val="a"/>
    <w:uiPriority w:val="34"/>
    <w:qFormat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styleId="a9">
    <w:name w:val="Intense Reference"/>
    <w:basedOn w:val="a0"/>
    <w:uiPriority w:val="32"/>
    <w:qFormat/>
    <w:rsid w:val="00F83B5A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于海峰(管学生)</dc:creator>
  <cp:lastModifiedBy>x</cp:lastModifiedBy>
  <cp:revision>92</cp:revision>
  <cp:lastPrinted>2018-09-27T03:07:00Z</cp:lastPrinted>
  <dcterms:created xsi:type="dcterms:W3CDTF">2018-09-26T01:07:00Z</dcterms:created>
  <dcterms:modified xsi:type="dcterms:W3CDTF">2018-09-27T08:27:00Z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