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480" w:firstLineChars="170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eastAsia="黑体"/>
          <w:kern w:val="0"/>
          <w:sz w:val="44"/>
          <w:szCs w:val="44"/>
        </w:rPr>
        <w:t>山东科技大学“菁英计划”申报一览表</w:t>
      </w:r>
    </w:p>
    <w:p>
      <w:pPr>
        <w:spacing w:line="240" w:lineRule="exact"/>
        <w:jc w:val="center"/>
        <w:rPr>
          <w:rFonts w:eastAsia="华文中宋"/>
          <w:sz w:val="44"/>
        </w:rPr>
      </w:pPr>
    </w:p>
    <w:p>
      <w:pPr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推荐单位（盖章）： 交通学院           单位负责人签字：                申报人签字：   </w:t>
      </w:r>
      <w:bookmarkStart w:id="11" w:name="_GoBack"/>
      <w:bookmarkEnd w:id="11"/>
      <w:r>
        <w:rPr>
          <w:rFonts w:hint="eastAsia" w:ascii="黑体" w:hAnsi="黑体" w:eastAsia="黑体" w:cs="黑体"/>
          <w:sz w:val="24"/>
        </w:rPr>
        <w:t xml:space="preserve">             申报学科：    </w:t>
      </w:r>
      <w:r>
        <w:rPr>
          <w:rFonts w:hint="eastAsia" w:ascii="黑体" w:hAnsi="黑体" w:eastAsia="黑体" w:cs="黑体"/>
          <w:sz w:val="24"/>
          <w:lang w:eastAsia="zh-CN"/>
        </w:rPr>
        <w:t>导航制导与控制</w:t>
      </w:r>
      <w:r>
        <w:rPr>
          <w:rFonts w:hint="eastAsia" w:ascii="黑体" w:hAnsi="黑体" w:eastAsia="黑体" w:cs="黑体"/>
          <w:sz w:val="24"/>
        </w:rPr>
        <w:t xml:space="preserve">             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</w:rPr>
        <w:t xml:space="preserve">  </w:t>
      </w:r>
      <w:r>
        <w:rPr>
          <w:rFonts w:hint="eastAsia" w:ascii="黑体" w:hAnsi="黑体" w:eastAsia="黑体" w:cs="黑体"/>
          <w:sz w:val="24"/>
          <w:lang w:val="en-US" w:eastAsia="zh-CN"/>
        </w:rPr>
        <w:t>2018</w:t>
      </w:r>
      <w:r>
        <w:rPr>
          <w:rFonts w:hint="eastAsia" w:ascii="黑体" w:hAnsi="黑体" w:eastAsia="黑体" w:cs="黑体"/>
          <w:sz w:val="24"/>
        </w:rPr>
        <w:t xml:space="preserve"> 年 </w:t>
      </w:r>
      <w:r>
        <w:rPr>
          <w:rFonts w:hint="eastAsia" w:ascii="黑体" w:hAnsi="黑体" w:eastAsia="黑体" w:cs="黑体"/>
          <w:sz w:val="24"/>
          <w:lang w:val="en-US" w:eastAsia="zh-CN"/>
        </w:rPr>
        <w:t>12</w:t>
      </w:r>
      <w:r>
        <w:rPr>
          <w:rFonts w:hint="eastAsia" w:ascii="黑体" w:hAnsi="黑体" w:eastAsia="黑体" w:cs="黑体"/>
          <w:sz w:val="24"/>
        </w:rPr>
        <w:t xml:space="preserve"> 月 </w:t>
      </w:r>
      <w:r>
        <w:rPr>
          <w:rFonts w:hint="eastAsia" w:ascii="黑体" w:hAnsi="黑体" w:eastAsia="黑体" w:cs="黑体"/>
          <w:sz w:val="24"/>
          <w:lang w:val="en-US" w:eastAsia="zh-CN"/>
        </w:rPr>
        <w:t>24</w:t>
      </w:r>
      <w:r>
        <w:rPr>
          <w:rFonts w:hint="eastAsia" w:ascii="黑体" w:hAnsi="黑体" w:eastAsia="黑体" w:cs="黑体"/>
          <w:sz w:val="24"/>
        </w:rPr>
        <w:t xml:space="preserve"> 日</w:t>
      </w:r>
    </w:p>
    <w:tbl>
      <w:tblPr>
        <w:tblStyle w:val="6"/>
        <w:tblpPr w:leftFromText="180" w:rightFromText="180" w:vertAnchor="text" w:horzAnchor="page" w:tblpX="1484" w:tblpY="297"/>
        <w:tblOverlap w:val="never"/>
        <w:tblW w:w="2080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233"/>
        <w:gridCol w:w="984"/>
        <w:gridCol w:w="627"/>
        <w:gridCol w:w="423"/>
        <w:gridCol w:w="428"/>
        <w:gridCol w:w="708"/>
        <w:gridCol w:w="2268"/>
        <w:gridCol w:w="993"/>
        <w:gridCol w:w="711"/>
        <w:gridCol w:w="925"/>
        <w:gridCol w:w="717"/>
        <w:gridCol w:w="1200"/>
        <w:gridCol w:w="967"/>
        <w:gridCol w:w="302"/>
        <w:gridCol w:w="898"/>
        <w:gridCol w:w="700"/>
        <w:gridCol w:w="1300"/>
        <w:gridCol w:w="683"/>
        <w:gridCol w:w="1550"/>
        <w:gridCol w:w="667"/>
        <w:gridCol w:w="28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6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姓名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ascii="华文中宋" w:hAnsi="华文中宋" w:eastAsia="华文中宋"/>
                <w:sz w:val="19"/>
                <w:szCs w:val="21"/>
              </w:rPr>
              <w:t>韩志凤</w:t>
            </w:r>
          </w:p>
        </w:tc>
        <w:tc>
          <w:tcPr>
            <w:tcW w:w="62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性别</w:t>
            </w:r>
          </w:p>
        </w:tc>
        <w:tc>
          <w:tcPr>
            <w:tcW w:w="8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ascii="华文中宋" w:hAnsi="华文中宋" w:eastAsia="华文中宋"/>
                <w:sz w:val="19"/>
                <w:szCs w:val="21"/>
              </w:rPr>
              <w:t>女</w:t>
            </w:r>
          </w:p>
        </w:tc>
        <w:tc>
          <w:tcPr>
            <w:tcW w:w="708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出生日期</w:t>
            </w: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1989.10.22</w:t>
            </w: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学历学位</w:t>
            </w:r>
          </w:p>
        </w:tc>
        <w:tc>
          <w:tcPr>
            <w:tcW w:w="163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ascii="华文中宋" w:hAnsi="华文中宋" w:eastAsia="华文中宋"/>
                <w:sz w:val="19"/>
                <w:szCs w:val="21"/>
              </w:rPr>
              <w:t>博士研究生</w:t>
            </w:r>
          </w:p>
        </w:tc>
        <w:tc>
          <w:tcPr>
            <w:tcW w:w="7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政治面貌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ascii="华文中宋" w:hAnsi="华文中宋" w:eastAsia="华文中宋"/>
                <w:sz w:val="19"/>
                <w:szCs w:val="21"/>
              </w:rPr>
              <w:t>中共党员</w:t>
            </w:r>
          </w:p>
        </w:tc>
        <w:tc>
          <w:tcPr>
            <w:tcW w:w="96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专业技术职务</w:t>
            </w:r>
          </w:p>
        </w:tc>
        <w:tc>
          <w:tcPr>
            <w:tcW w:w="12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党政职务</w:t>
            </w:r>
          </w:p>
        </w:tc>
        <w:tc>
          <w:tcPr>
            <w:tcW w:w="130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6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申报层次</w:t>
            </w:r>
          </w:p>
        </w:tc>
        <w:tc>
          <w:tcPr>
            <w:tcW w:w="1550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ascii="华文中宋" w:hAnsi="华文中宋" w:eastAsia="华文中宋"/>
                <w:sz w:val="19"/>
                <w:szCs w:val="21"/>
              </w:rPr>
              <w:t>D</w:t>
            </w:r>
          </w:p>
        </w:tc>
        <w:tc>
          <w:tcPr>
            <w:tcW w:w="6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符合条件</w:t>
            </w:r>
          </w:p>
        </w:tc>
        <w:tc>
          <w:tcPr>
            <w:tcW w:w="284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ascii="华文中宋" w:hAnsi="华文中宋" w:eastAsia="华文中宋"/>
                <w:sz w:val="19"/>
                <w:szCs w:val="21"/>
              </w:rPr>
              <w:t>第</w:t>
            </w:r>
            <w:r>
              <w:rPr>
                <w:rFonts w:hint="eastAsia" w:ascii="华文中宋" w:hAnsi="华文中宋" w:eastAsia="华文中宋"/>
                <w:sz w:val="19"/>
                <w:szCs w:val="21"/>
              </w:rPr>
              <w:t>1款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2518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b/>
                <w:sz w:val="19"/>
                <w:szCs w:val="21"/>
              </w:rPr>
            </w:pPr>
            <w:bookmarkStart w:id="0" w:name="_Hlk532158298"/>
            <w:r>
              <w:rPr>
                <w:rFonts w:hint="eastAsia" w:ascii="黑体" w:hAnsi="黑体" w:eastAsia="黑体" w:cs="黑体"/>
                <w:b/>
                <w:sz w:val="19"/>
                <w:szCs w:val="21"/>
              </w:rPr>
              <w:t>一、是否在学校享有产权房</w:t>
            </w:r>
          </w:p>
        </w:tc>
        <w:tc>
          <w:tcPr>
            <w:tcW w:w="1559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b/>
                <w:sz w:val="19"/>
                <w:szCs w:val="21"/>
              </w:rPr>
            </w:pPr>
            <w:r>
              <w:rPr>
                <w:rFonts w:ascii="黑体" w:hAnsi="黑体" w:eastAsia="黑体" w:cs="黑体"/>
                <w:b/>
                <w:sz w:val="19"/>
                <w:szCs w:val="21"/>
              </w:rPr>
              <w:t>否</w:t>
            </w:r>
          </w:p>
        </w:tc>
        <w:tc>
          <w:tcPr>
            <w:tcW w:w="39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四、</w:t>
            </w:r>
            <w:r>
              <w:rPr>
                <w:rFonts w:hint="eastAsia" w:ascii="黑体" w:hAnsi="黑体" w:eastAsia="黑体" w:cs="黑体"/>
                <w:b/>
                <w:sz w:val="19"/>
                <w:szCs w:val="21"/>
              </w:rPr>
              <w:t>支持期总工作目标任务和规划</w:t>
            </w:r>
          </w:p>
        </w:tc>
        <w:tc>
          <w:tcPr>
            <w:tcW w:w="4111" w:type="dxa"/>
            <w:gridSpan w:val="5"/>
            <w:vAlign w:val="center"/>
          </w:tcPr>
          <w:p>
            <w:pPr>
              <w:widowControl/>
              <w:jc w:val="left"/>
              <w:rPr>
                <w:rFonts w:eastAsia="华文中宋"/>
                <w:b/>
                <w:sz w:val="19"/>
                <w:szCs w:val="21"/>
              </w:rPr>
            </w:pPr>
            <w:r>
              <w:rPr>
                <w:rFonts w:hint="eastAsia" w:eastAsia="黑体"/>
                <w:b/>
                <w:sz w:val="19"/>
                <w:szCs w:val="21"/>
              </w:rPr>
              <w:t>五、</w:t>
            </w:r>
            <w:r>
              <w:rPr>
                <w:rFonts w:hint="eastAsia" w:ascii="黑体" w:hAnsi="黑体" w:eastAsia="黑体" w:cs="黑体"/>
                <w:b/>
                <w:sz w:val="19"/>
                <w:szCs w:val="21"/>
              </w:rPr>
              <w:t>中期工作目标任务和规划</w:t>
            </w:r>
          </w:p>
        </w:tc>
        <w:tc>
          <w:tcPr>
            <w:tcW w:w="8644" w:type="dxa"/>
            <w:gridSpan w:val="7"/>
            <w:vAlign w:val="center"/>
          </w:tcPr>
          <w:p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六、</w:t>
            </w:r>
            <w:bookmarkStart w:id="1" w:name="OLE_LINK16"/>
            <w:bookmarkStart w:id="2" w:name="OLE_LINK17"/>
            <w:bookmarkStart w:id="3" w:name="OLE_LINK18"/>
            <w:bookmarkStart w:id="4" w:name="OLE_LINK19"/>
            <w:bookmarkStart w:id="5" w:name="OLE_LINK20"/>
            <w:r>
              <w:rPr>
                <w:rFonts w:hint="eastAsia" w:ascii="黑体" w:hAnsi="黑体" w:eastAsia="黑体" w:cs="黑体"/>
                <w:b/>
                <w:sz w:val="19"/>
                <w:szCs w:val="21"/>
              </w:rPr>
              <w:t>年度工作目标任务和规划</w:t>
            </w:r>
            <w:bookmarkEnd w:id="1"/>
            <w:bookmarkEnd w:id="2"/>
            <w:bookmarkEnd w:id="3"/>
            <w:bookmarkEnd w:id="4"/>
            <w:bookmarkEnd w:id="5"/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077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  <w:bookmarkStart w:id="6" w:name="OLE_LINK10"/>
            <w:bookmarkStart w:id="7" w:name="OLE_LINK5"/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二、</w:t>
            </w:r>
            <w:bookmarkStart w:id="8" w:name="OLE_LINK3"/>
            <w:bookmarkStart w:id="9" w:name="OLE_LINK4"/>
            <w:r>
              <w:rPr>
                <w:rFonts w:hint="eastAsia" w:ascii="黑体" w:hAnsi="黑体" w:eastAsia="黑体" w:cs="黑体"/>
                <w:b/>
                <w:sz w:val="19"/>
                <w:szCs w:val="21"/>
              </w:rPr>
              <w:t>已享受学校支付（配给）的安家费及住房补贴、租房补贴</w:t>
            </w:r>
            <w:bookmarkEnd w:id="6"/>
            <w:bookmarkEnd w:id="8"/>
            <w:bookmarkEnd w:id="9"/>
          </w:p>
        </w:tc>
        <w:tc>
          <w:tcPr>
            <w:tcW w:w="3972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主持国家级项目1项；</w:t>
            </w:r>
          </w:p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发表或录用SCI论文4篇。</w:t>
            </w:r>
          </w:p>
        </w:tc>
        <w:tc>
          <w:tcPr>
            <w:tcW w:w="4111" w:type="dxa"/>
            <w:gridSpan w:val="5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开展北斗B1I、B3I信号结构分析及信号处理算法研究；</w:t>
            </w:r>
          </w:p>
          <w:p>
            <w:pPr>
              <w:jc w:val="lef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整理相关论文成果；</w:t>
            </w:r>
          </w:p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申请国家级项目；</w:t>
            </w:r>
          </w:p>
        </w:tc>
        <w:tc>
          <w:tcPr>
            <w:tcW w:w="8644" w:type="dxa"/>
            <w:gridSpan w:val="7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before="100" w:after="100" w:line="300" w:lineRule="auto"/>
              <w:ind w:firstLine="560" w:firstLineChars="2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2019年：开展北斗B1I、B3I信号结构分析及信号捕获算法研究；</w:t>
            </w:r>
          </w:p>
          <w:p>
            <w:pPr>
              <w:autoSpaceDE w:val="0"/>
              <w:autoSpaceDN w:val="0"/>
              <w:adjustRightInd w:val="0"/>
              <w:spacing w:before="100" w:after="100" w:line="300" w:lineRule="auto"/>
              <w:ind w:firstLine="560" w:firstLineChars="2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2020年：开展北斗B1I、B3I信号跟踪算法研究；</w:t>
            </w:r>
          </w:p>
          <w:p>
            <w:pPr>
              <w:autoSpaceDE w:val="0"/>
              <w:autoSpaceDN w:val="0"/>
              <w:adjustRightInd w:val="0"/>
              <w:spacing w:before="100" w:after="100" w:line="300" w:lineRule="auto"/>
              <w:ind w:firstLine="560" w:firstLineChars="2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2021年：开展北斗B2a、B1C信号结构分析及信号捕获算法研究；</w:t>
            </w:r>
          </w:p>
          <w:p>
            <w:pPr>
              <w:autoSpaceDE w:val="0"/>
              <w:autoSpaceDN w:val="0"/>
              <w:adjustRightInd w:val="0"/>
              <w:spacing w:before="100" w:after="100" w:line="300" w:lineRule="auto"/>
              <w:ind w:firstLine="560" w:firstLineChars="2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2020年：开展北斗B2a、B1C信号跟踪算法研究；</w:t>
            </w:r>
          </w:p>
          <w:p>
            <w:pPr>
              <w:autoSpaceDE w:val="0"/>
              <w:autoSpaceDN w:val="0"/>
              <w:adjustRightInd w:val="0"/>
              <w:spacing w:before="100" w:after="100" w:line="300" w:lineRule="auto"/>
              <w:ind w:firstLine="560" w:firstLineChars="200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2021年：开展北斗B2a、B1C信号同步算法研究；</w:t>
            </w:r>
          </w:p>
        </w:tc>
      </w:tr>
      <w:bookmarkEnd w:id="7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9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b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时间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b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b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5" w:hRule="atLeast"/>
        </w:trPr>
        <w:tc>
          <w:tcPr>
            <w:tcW w:w="9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b/>
                <w:sz w:val="19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sz w:val="19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sz w:val="19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sz w:val="19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sz w:val="19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0</w:t>
            </w:r>
          </w:p>
        </w:tc>
        <w:tc>
          <w:tcPr>
            <w:tcW w:w="3972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941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4077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19"/>
                <w:szCs w:val="21"/>
              </w:rPr>
              <w:t>三、已享受学校支付的科研启动费等</w:t>
            </w:r>
          </w:p>
        </w:tc>
        <w:tc>
          <w:tcPr>
            <w:tcW w:w="3972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7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b/>
                <w:sz w:val="19"/>
                <w:szCs w:val="21"/>
              </w:rPr>
            </w:pPr>
            <w:bookmarkStart w:id="10" w:name="_Hlk532158310"/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时间</w:t>
            </w: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b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b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</w:tr>
      <w:bookmarkEnd w:id="1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3" w:hRule="atLeast"/>
        </w:trPr>
        <w:tc>
          <w:tcPr>
            <w:tcW w:w="674" w:type="dxa"/>
            <w:vMerge w:val="restart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0</w:t>
            </w:r>
          </w:p>
        </w:tc>
        <w:tc>
          <w:tcPr>
            <w:tcW w:w="3972" w:type="dxa"/>
            <w:gridSpan w:val="3"/>
            <w:vMerge w:val="continue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/>
                <w:sz w:val="19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</w:trPr>
        <w:tc>
          <w:tcPr>
            <w:tcW w:w="674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华文中宋" w:hAnsi="华文中宋" w:eastAsia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 w:val="continue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</w:tcPr>
          <w:p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</w:trPr>
        <w:tc>
          <w:tcPr>
            <w:tcW w:w="2941" w:type="dxa"/>
            <w:gridSpan w:val="5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</w:tcPr>
          <w:p>
            <w:pPr>
              <w:rPr>
                <w:rFonts w:ascii="华文中宋" w:hAnsi="华文中宋" w:eastAsia="华文中宋"/>
                <w:sz w:val="19"/>
                <w:szCs w:val="21"/>
              </w:rPr>
            </w:pPr>
            <w:r>
              <w:rPr>
                <w:rFonts w:hint="eastAsia" w:ascii="华文中宋" w:hAnsi="华文中宋" w:eastAsia="华文中宋"/>
                <w:sz w:val="19"/>
                <w:szCs w:val="21"/>
              </w:rPr>
              <w:t>0</w:t>
            </w:r>
          </w:p>
        </w:tc>
        <w:tc>
          <w:tcPr>
            <w:tcW w:w="3972" w:type="dxa"/>
            <w:gridSpan w:val="3"/>
            <w:vMerge w:val="continue"/>
            <w:tcBorders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left w:val="single" w:color="auto" w:sz="4" w:space="0"/>
              <w:bottom w:val="single" w:color="auto" w:sz="8" w:space="0"/>
            </w:tcBorders>
          </w:tcPr>
          <w:p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 w:val="continue"/>
            <w:tcBorders>
              <w:bottom w:val="single" w:color="auto" w:sz="8" w:space="0"/>
            </w:tcBorders>
          </w:tcPr>
          <w:p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</w:tbl>
    <w:p>
      <w:pPr>
        <w:snapToGrid w:val="0"/>
        <w:spacing w:line="240" w:lineRule="exact"/>
        <w:ind w:firstLine="570" w:firstLineChars="300"/>
        <w:rPr>
          <w:sz w:val="19"/>
        </w:rPr>
      </w:pPr>
    </w:p>
    <w:p>
      <w:pPr>
        <w:snapToGrid w:val="0"/>
        <w:spacing w:line="240" w:lineRule="exact"/>
        <w:ind w:firstLine="570" w:firstLineChars="300"/>
      </w:pPr>
      <w:r>
        <w:rPr>
          <w:rFonts w:hint="eastAsia"/>
          <w:sz w:val="19"/>
        </w:rPr>
        <w:t>注：此表可根据填写情况进行调整</w:t>
      </w:r>
    </w:p>
    <w:p/>
    <w:sectPr>
      <w:pgSz w:w="23814" w:h="16840" w:orient="landscape"/>
      <w:pgMar w:top="1814" w:right="1418" w:bottom="72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5B31"/>
    <w:rsid w:val="00093206"/>
    <w:rsid w:val="000B73A7"/>
    <w:rsid w:val="000C2F3B"/>
    <w:rsid w:val="000F6E86"/>
    <w:rsid w:val="001721FA"/>
    <w:rsid w:val="00183B44"/>
    <w:rsid w:val="001E6A5D"/>
    <w:rsid w:val="0020522D"/>
    <w:rsid w:val="00217E08"/>
    <w:rsid w:val="00224E1F"/>
    <w:rsid w:val="00245BFF"/>
    <w:rsid w:val="002A7D76"/>
    <w:rsid w:val="002B0DA7"/>
    <w:rsid w:val="002E7938"/>
    <w:rsid w:val="003142BE"/>
    <w:rsid w:val="00363025"/>
    <w:rsid w:val="003735BE"/>
    <w:rsid w:val="003B430A"/>
    <w:rsid w:val="00411753"/>
    <w:rsid w:val="004A07C6"/>
    <w:rsid w:val="004B4A99"/>
    <w:rsid w:val="004E0A14"/>
    <w:rsid w:val="0053461C"/>
    <w:rsid w:val="00566878"/>
    <w:rsid w:val="005E4913"/>
    <w:rsid w:val="006267AE"/>
    <w:rsid w:val="00657D88"/>
    <w:rsid w:val="006A4591"/>
    <w:rsid w:val="006A5C81"/>
    <w:rsid w:val="006B1A3B"/>
    <w:rsid w:val="007A62AA"/>
    <w:rsid w:val="007C0E17"/>
    <w:rsid w:val="007D1A48"/>
    <w:rsid w:val="008303F9"/>
    <w:rsid w:val="008A3FB5"/>
    <w:rsid w:val="008B13D8"/>
    <w:rsid w:val="0091667E"/>
    <w:rsid w:val="00942A43"/>
    <w:rsid w:val="00981218"/>
    <w:rsid w:val="00AD5EF9"/>
    <w:rsid w:val="00CD0BB8"/>
    <w:rsid w:val="00CE1A51"/>
    <w:rsid w:val="00DA591F"/>
    <w:rsid w:val="00DA6189"/>
    <w:rsid w:val="00E65992"/>
    <w:rsid w:val="00EB5B31"/>
    <w:rsid w:val="00EE4B11"/>
    <w:rsid w:val="00F65E4B"/>
    <w:rsid w:val="5911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9C3143-56EA-4199-A6D0-F999C28FD5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541</Characters>
  <Lines>4</Lines>
  <Paragraphs>1</Paragraphs>
  <TotalTime>86</TotalTime>
  <ScaleCrop>false</ScaleCrop>
  <LinksUpToDate>false</LinksUpToDate>
  <CharactersWithSpaces>634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2018-11-15T07:19:00Z</dcterms:created>
  <dc:creator>PC</dc:creator>
  <cp:lastModifiedBy>hanzhifeng</cp:lastModifiedBy>
  <cp:lastPrinted>2018-12-24T08:21:00Z</cp:lastPrinted>
  <dcterms:modified xsi:type="dcterms:W3CDTF">2018-12-24T09:33:53Z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